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96763D" w14:textId="77777777" w:rsidR="005A6BC0" w:rsidRPr="005A6BC0" w:rsidRDefault="005A6BC0" w:rsidP="0065490E">
      <w:pPr>
        <w:jc w:val="center"/>
        <w:rPr>
          <w:rFonts w:ascii="Arial Black" w:hAnsi="Arial Black"/>
          <w:color w:val="000000" w:themeColor="text1"/>
          <w:sz w:val="36"/>
        </w:rPr>
      </w:pPr>
    </w:p>
    <w:p w14:paraId="5E42B7CF" w14:textId="77777777" w:rsidR="00446157" w:rsidRPr="005A6BC0" w:rsidRDefault="001B636C" w:rsidP="0065490E">
      <w:pPr>
        <w:jc w:val="center"/>
        <w:rPr>
          <w:rFonts w:ascii="Arial Black" w:hAnsi="Arial Black"/>
          <w:color w:val="000000" w:themeColor="text1"/>
          <w:sz w:val="36"/>
        </w:rPr>
      </w:pPr>
      <w:r w:rsidRPr="005A6BC0">
        <w:rPr>
          <w:rFonts w:ascii="Arial Black" w:hAnsi="Arial Black"/>
          <w:color w:val="000000" w:themeColor="text1"/>
          <w:sz w:val="36"/>
        </w:rPr>
        <w:t xml:space="preserve">INSCRIPTION </w:t>
      </w:r>
      <w:r w:rsidR="005A6BC0">
        <w:rPr>
          <w:rFonts w:ascii="Arial Black" w:hAnsi="Arial Black"/>
          <w:color w:val="000000" w:themeColor="text1"/>
          <w:sz w:val="36"/>
        </w:rPr>
        <w:t>MESNIL SPORTS CLUB</w:t>
      </w:r>
      <w:r w:rsidRPr="005A6BC0">
        <w:rPr>
          <w:rFonts w:ascii="Arial Black" w:hAnsi="Arial Black"/>
          <w:color w:val="000000" w:themeColor="text1"/>
          <w:sz w:val="36"/>
        </w:rPr>
        <w:t xml:space="preserve"> </w:t>
      </w:r>
    </w:p>
    <w:p w14:paraId="40925C23" w14:textId="77777777" w:rsidR="007C761F" w:rsidRPr="005A6BC0" w:rsidRDefault="00446157" w:rsidP="0065490E">
      <w:pPr>
        <w:jc w:val="center"/>
        <w:rPr>
          <w:rFonts w:ascii="Arial Black" w:hAnsi="Arial Black"/>
          <w:color w:val="000000" w:themeColor="text1"/>
          <w:sz w:val="36"/>
        </w:rPr>
      </w:pPr>
      <w:r w:rsidRPr="005A6BC0">
        <w:rPr>
          <w:rFonts w:ascii="Arial Black" w:hAnsi="Arial Black"/>
          <w:color w:val="000000" w:themeColor="text1"/>
          <w:sz w:val="36"/>
        </w:rPr>
        <w:t>CHAMPIONNAT INTER ENTREPRISES</w:t>
      </w:r>
    </w:p>
    <w:p w14:paraId="49E57FAF" w14:textId="77777777" w:rsidR="00E46500" w:rsidRPr="005A6BC0" w:rsidRDefault="00E46500" w:rsidP="0065490E">
      <w:pPr>
        <w:jc w:val="center"/>
        <w:rPr>
          <w:rFonts w:ascii="Arial Black" w:hAnsi="Arial Black"/>
          <w:color w:val="000000" w:themeColor="text1"/>
          <w:sz w:val="16"/>
        </w:rPr>
      </w:pPr>
    </w:p>
    <w:p w14:paraId="046035AB" w14:textId="77777777" w:rsidR="00477F47" w:rsidRDefault="007578F2" w:rsidP="00E46500">
      <w:pPr>
        <w:jc w:val="center"/>
        <w:rPr>
          <w:color w:val="FFFFFF" w:themeColor="background1"/>
        </w:rPr>
      </w:pPr>
      <w:r w:rsidRPr="007578F2">
        <w:rPr>
          <w:noProof/>
          <w:color w:val="FFFFFF" w:themeColor="background1"/>
          <w:lang w:eastAsia="fr-FR" w:bidi="ar-SA"/>
        </w:rPr>
        <w:drawing>
          <wp:inline distT="0" distB="0" distL="0" distR="0" wp14:anchorId="42420056" wp14:editId="2DC4F696">
            <wp:extent cx="5594985" cy="1678305"/>
            <wp:effectExtent l="177800" t="177800" r="348615" b="353695"/>
            <wp:docPr id="63" name="Image 63" descr="http://footamat.fr/files/2009/01/fotolia_5157109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3" descr="http://footamat.fr/files/2009/01/fotolia_5157109_x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01" cy="1684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F79378" w14:textId="6A834B8A" w:rsidR="009E5E48" w:rsidRPr="00A26C26" w:rsidRDefault="009E5E48" w:rsidP="009E5E48">
      <w:pPr>
        <w:rPr>
          <w:b/>
          <w:color w:val="000000" w:themeColor="text1"/>
        </w:rPr>
      </w:pPr>
      <w:r w:rsidRPr="00A26C26">
        <w:rPr>
          <w:b/>
          <w:color w:val="000000" w:themeColor="text1"/>
        </w:rPr>
        <w:t xml:space="preserve">1 Match tous </w:t>
      </w:r>
      <w:r w:rsidR="00911A22">
        <w:rPr>
          <w:b/>
          <w:color w:val="000000" w:themeColor="text1"/>
        </w:rPr>
        <w:t>les 15 jours le</w:t>
      </w:r>
      <w:r w:rsidR="005A6BC0">
        <w:rPr>
          <w:b/>
          <w:color w:val="000000" w:themeColor="text1"/>
        </w:rPr>
        <w:t xml:space="preserve"> </w:t>
      </w:r>
      <w:r w:rsidR="00DB0FAF">
        <w:rPr>
          <w:b/>
          <w:color w:val="000000" w:themeColor="text1"/>
        </w:rPr>
        <w:t>Lundi, M</w:t>
      </w:r>
      <w:r w:rsidR="007017EE">
        <w:rPr>
          <w:b/>
          <w:color w:val="000000" w:themeColor="text1"/>
        </w:rPr>
        <w:t>ardi,</w:t>
      </w:r>
      <w:r w:rsidR="00DB0FAF">
        <w:rPr>
          <w:b/>
          <w:color w:val="000000" w:themeColor="text1"/>
        </w:rPr>
        <w:t xml:space="preserve"> M</w:t>
      </w:r>
      <w:r w:rsidR="00DE35AA">
        <w:rPr>
          <w:b/>
          <w:color w:val="000000" w:themeColor="text1"/>
        </w:rPr>
        <w:t>ercredi et jeudi</w:t>
      </w:r>
      <w:r w:rsidR="00446157" w:rsidRPr="00A26C26">
        <w:rPr>
          <w:b/>
          <w:color w:val="000000" w:themeColor="text1"/>
        </w:rPr>
        <w:t xml:space="preserve">/ Poule de </w:t>
      </w:r>
      <w:r w:rsidR="00B75B4D" w:rsidRPr="00A26C26">
        <w:rPr>
          <w:b/>
          <w:color w:val="000000" w:themeColor="text1"/>
        </w:rPr>
        <w:t>6</w:t>
      </w:r>
      <w:r w:rsidRPr="00A26C26">
        <w:rPr>
          <w:b/>
          <w:color w:val="000000" w:themeColor="text1"/>
        </w:rPr>
        <w:t xml:space="preserve"> équipes / 1</w:t>
      </w:r>
      <w:r w:rsidR="00B75B4D" w:rsidRPr="00A26C26">
        <w:rPr>
          <w:b/>
          <w:color w:val="000000" w:themeColor="text1"/>
        </w:rPr>
        <w:t>0</w:t>
      </w:r>
      <w:r w:rsidRPr="00A26C26">
        <w:rPr>
          <w:b/>
          <w:color w:val="000000" w:themeColor="text1"/>
        </w:rPr>
        <w:t xml:space="preserve"> matchs aller-retour</w:t>
      </w:r>
    </w:p>
    <w:p w14:paraId="29E16532" w14:textId="3A924D06" w:rsidR="00120022" w:rsidRPr="00A26C26" w:rsidRDefault="00120022" w:rsidP="009E5E48">
      <w:pPr>
        <w:rPr>
          <w:b/>
          <w:color w:val="000000" w:themeColor="text1"/>
        </w:rPr>
      </w:pPr>
      <w:r w:rsidRPr="00A26C26">
        <w:rPr>
          <w:b/>
          <w:color w:val="000000" w:themeColor="text1"/>
        </w:rPr>
        <w:t xml:space="preserve">Heure des matchs : </w:t>
      </w:r>
      <w:r w:rsidR="009A279C" w:rsidRPr="00D32A91">
        <w:rPr>
          <w:b/>
          <w:color w:val="000000" w:themeColor="text1"/>
          <w:sz w:val="28"/>
          <w:szCs w:val="28"/>
        </w:rPr>
        <w:t>20</w:t>
      </w:r>
      <w:r w:rsidR="00F61FC9" w:rsidRPr="00D32A91">
        <w:rPr>
          <w:b/>
          <w:color w:val="000000" w:themeColor="text1"/>
          <w:sz w:val="28"/>
          <w:szCs w:val="28"/>
        </w:rPr>
        <w:t>h</w:t>
      </w:r>
      <w:r w:rsidR="0092084B" w:rsidRPr="00D32A91">
        <w:rPr>
          <w:b/>
          <w:color w:val="000000" w:themeColor="text1"/>
          <w:sz w:val="28"/>
          <w:szCs w:val="28"/>
        </w:rPr>
        <w:t xml:space="preserve"> ou 19h</w:t>
      </w:r>
      <w:r w:rsidR="009A279C" w:rsidRPr="00A26C26">
        <w:rPr>
          <w:b/>
          <w:color w:val="000000" w:themeColor="text1"/>
        </w:rPr>
        <w:t xml:space="preserve"> </w:t>
      </w:r>
      <w:r w:rsidR="00DE35AA">
        <w:rPr>
          <w:b/>
          <w:color w:val="000000" w:themeColor="text1"/>
        </w:rPr>
        <w:t xml:space="preserve"> </w:t>
      </w:r>
    </w:p>
    <w:p w14:paraId="46F3F9B8" w14:textId="77777777" w:rsidR="002A1C8A" w:rsidRPr="00A26C26" w:rsidRDefault="002A1C8A" w:rsidP="009E5E48">
      <w:pPr>
        <w:rPr>
          <w:color w:val="000000" w:themeColor="text1"/>
        </w:rPr>
      </w:pPr>
    </w:p>
    <w:p w14:paraId="18BFD76C" w14:textId="77777777" w:rsidR="002A1C8A" w:rsidRPr="00A26C26" w:rsidRDefault="004609EF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  <w:r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t>PRIX</w:t>
      </w:r>
      <w:bookmarkStart w:id="0" w:name="_GoBack"/>
      <w:bookmarkEnd w:id="0"/>
    </w:p>
    <w:p w14:paraId="12B7F9F7" w14:textId="77777777" w:rsidR="002A1C8A" w:rsidRPr="00A26C26" w:rsidRDefault="00933DCA" w:rsidP="002A1C8A">
      <w:pPr>
        <w:rPr>
          <w:b/>
          <w:color w:val="000000" w:themeColor="text1"/>
        </w:rPr>
      </w:pPr>
      <w:r w:rsidRPr="00A26C26">
        <w:rPr>
          <w:b/>
          <w:color w:val="000000" w:themeColor="text1"/>
        </w:rPr>
        <w:t>35</w:t>
      </w:r>
      <w:r w:rsidR="002A1C8A" w:rsidRPr="00A26C26">
        <w:rPr>
          <w:b/>
          <w:color w:val="000000" w:themeColor="text1"/>
        </w:rPr>
        <w:t>€ par équipe / Match</w:t>
      </w:r>
    </w:p>
    <w:p w14:paraId="36FD4742" w14:textId="77777777" w:rsidR="002A1C8A" w:rsidRPr="00A26C26" w:rsidRDefault="006661BA" w:rsidP="002A1C8A">
      <w:pPr>
        <w:rPr>
          <w:b/>
          <w:color w:val="000000" w:themeColor="text1"/>
        </w:rPr>
      </w:pPr>
      <w:r w:rsidRPr="00A26C26">
        <w:rPr>
          <w:b/>
          <w:color w:val="000000" w:themeColor="text1"/>
        </w:rPr>
        <w:t>Total de 3</w:t>
      </w:r>
      <w:r w:rsidR="00933DCA" w:rsidRPr="00A26C26">
        <w:rPr>
          <w:b/>
          <w:color w:val="000000" w:themeColor="text1"/>
        </w:rPr>
        <w:t>5</w:t>
      </w:r>
      <w:r w:rsidR="002A1C8A" w:rsidRPr="00A26C26">
        <w:rPr>
          <w:b/>
          <w:color w:val="000000" w:themeColor="text1"/>
        </w:rPr>
        <w:t>0€</w:t>
      </w:r>
    </w:p>
    <w:p w14:paraId="2DA3703E" w14:textId="77777777" w:rsidR="002A1C8A" w:rsidRPr="00A26C26" w:rsidRDefault="002A1C8A" w:rsidP="002A1C8A">
      <w:pPr>
        <w:rPr>
          <w:color w:val="000000" w:themeColor="text1"/>
        </w:rPr>
      </w:pPr>
    </w:p>
    <w:p w14:paraId="7215B604" w14:textId="5B50667A" w:rsidR="002A1C8A" w:rsidRPr="0092084B" w:rsidRDefault="002A1C8A" w:rsidP="00787D8F">
      <w:pPr>
        <w:jc w:val="both"/>
        <w:rPr>
          <w:rFonts w:cs="Times New Roman"/>
          <w:b/>
          <w:color w:val="000000" w:themeColor="text1"/>
        </w:rPr>
      </w:pPr>
      <w:r w:rsidRPr="00A26C26">
        <w:rPr>
          <w:b/>
          <w:color w:val="000000" w:themeColor="text1"/>
        </w:rPr>
        <w:t>Paiement par chèque, espèce</w:t>
      </w:r>
      <w:r w:rsidR="00871D7F" w:rsidRPr="00A26C26">
        <w:rPr>
          <w:b/>
          <w:color w:val="000000" w:themeColor="text1"/>
        </w:rPr>
        <w:t>s</w:t>
      </w:r>
      <w:r w:rsidRPr="00A26C26">
        <w:rPr>
          <w:b/>
          <w:color w:val="000000" w:themeColor="text1"/>
        </w:rPr>
        <w:t xml:space="preserve"> ou CB en</w:t>
      </w:r>
      <w:r w:rsidR="0092084B">
        <w:rPr>
          <w:b/>
          <w:color w:val="000000" w:themeColor="text1"/>
        </w:rPr>
        <w:t xml:space="preserve"> </w:t>
      </w:r>
      <w:r w:rsidR="0092084B" w:rsidRPr="0092084B">
        <w:rPr>
          <w:rFonts w:cs="Times New Roman"/>
          <w:b/>
          <w:color w:val="FF0000"/>
          <w:sz w:val="28"/>
          <w:szCs w:val="28"/>
        </w:rPr>
        <w:t>UN MOIS AVANT LE</w:t>
      </w:r>
      <w:r w:rsidRPr="0092084B">
        <w:rPr>
          <w:rFonts w:cs="Times New Roman"/>
          <w:b/>
          <w:color w:val="FF0000"/>
          <w:sz w:val="28"/>
          <w:szCs w:val="28"/>
        </w:rPr>
        <w:t xml:space="preserve"> </w:t>
      </w:r>
      <w:r w:rsidR="0092084B" w:rsidRPr="0092084B">
        <w:rPr>
          <w:rFonts w:cs="Times New Roman"/>
          <w:b/>
          <w:color w:val="FF0000"/>
          <w:sz w:val="28"/>
          <w:szCs w:val="28"/>
        </w:rPr>
        <w:t>DEBUT DU TOURNOI</w:t>
      </w:r>
      <w:r w:rsidRPr="0092084B">
        <w:rPr>
          <w:rFonts w:cs="Times New Roman"/>
          <w:b/>
          <w:color w:val="000000" w:themeColor="text1"/>
          <w:sz w:val="28"/>
        </w:rPr>
        <w:t>.</w:t>
      </w:r>
    </w:p>
    <w:p w14:paraId="45F499D5" w14:textId="77777777" w:rsidR="00446157" w:rsidRPr="00A26C26" w:rsidRDefault="0092084B" w:rsidP="00787D8F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 w:bidi="ar-SA"/>
        </w:rPr>
        <w:pict w14:anchorId="0224C484">
          <v:rect id="_x0000_s2102" style="position:absolute;left:0;text-align:left;margin-left:-.95pt;margin-top:5.35pt;width:526.5pt;height:162pt;z-index:-251618304" fillcolor="white [3212]">
            <v:fill opacity="49807f" color2="black" rotate="t"/>
            <v:textbox>
              <w:txbxContent>
                <w:p w14:paraId="24FACCA2" w14:textId="77777777" w:rsidR="0092084B" w:rsidRDefault="0092084B">
                  <w:pPr>
                    <w:rPr>
                      <w:b/>
                      <w:noProof/>
                      <w:sz w:val="32"/>
                      <w:u w:val="single"/>
                      <w:lang w:eastAsia="fr-FR" w:bidi="ar-SA"/>
                    </w:rPr>
                  </w:pPr>
                  <w:r w:rsidRPr="00B1456C">
                    <w:rPr>
                      <w:b/>
                      <w:noProof/>
                      <w:sz w:val="32"/>
                      <w:u w:val="single"/>
                      <w:lang w:eastAsia="fr-FR" w:bidi="ar-SA"/>
                    </w:rPr>
                    <w:t>F</w:t>
                  </w:r>
                  <w:r>
                    <w:rPr>
                      <w:b/>
                      <w:noProof/>
                      <w:sz w:val="32"/>
                      <w:u w:val="single"/>
                      <w:lang w:eastAsia="fr-FR" w:bidi="ar-SA"/>
                    </w:rPr>
                    <w:t>ICHE DE RENSEIGNEMENTS DE L’ENTREPRISE</w:t>
                  </w:r>
                </w:p>
                <w:p w14:paraId="448928D6" w14:textId="77777777" w:rsidR="0092084B" w:rsidRDefault="0092084B" w:rsidP="00B1456C">
                  <w:pPr>
                    <w:pStyle w:val="Sansinterligne"/>
                    <w:rPr>
                      <w:noProof/>
                      <w:lang w:eastAsia="fr-FR" w:bidi="ar-SA"/>
                    </w:rPr>
                  </w:pPr>
                </w:p>
                <w:p w14:paraId="5CF0663E" w14:textId="77777777" w:rsidR="0092084B" w:rsidRPr="00B1456C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  <w:r w:rsidRPr="00B1456C">
                    <w:rPr>
                      <w:b/>
                      <w:noProof/>
                      <w:lang w:eastAsia="fr-FR" w:bidi="ar-SA"/>
                    </w:rPr>
                    <w:t>Nom de l’entreprise : ………………………………………………………………………………………</w:t>
                  </w:r>
                </w:p>
                <w:p w14:paraId="0D8F43D3" w14:textId="77777777" w:rsidR="0092084B" w:rsidRPr="00B1456C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</w:p>
                <w:p w14:paraId="4C29AD53" w14:textId="77777777" w:rsidR="0092084B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  <w:r w:rsidRPr="00B1456C">
                    <w:rPr>
                      <w:b/>
                      <w:noProof/>
                      <w:lang w:eastAsia="fr-FR" w:bidi="ar-SA"/>
                    </w:rPr>
                    <w:t xml:space="preserve">Adresse : </w:t>
                  </w:r>
                  <w:r>
                    <w:rPr>
                      <w:b/>
                      <w:noProof/>
                      <w:lang w:eastAsia="fr-FR" w:bidi="ar-SA"/>
                    </w:rPr>
                    <w:t>…………………………………………………………………………………………………….</w:t>
                  </w:r>
                </w:p>
                <w:p w14:paraId="75EB216A" w14:textId="77777777" w:rsidR="0092084B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</w:p>
                <w:p w14:paraId="586DDEA9" w14:textId="77777777" w:rsidR="0092084B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  <w:r>
                    <w:rPr>
                      <w:b/>
                      <w:noProof/>
                      <w:lang w:eastAsia="fr-FR" w:bidi="ar-SA"/>
                    </w:rPr>
                    <w:t>Code Postal : ……………………</w:t>
                  </w:r>
                  <w:r>
                    <w:rPr>
                      <w:b/>
                      <w:noProof/>
                      <w:lang w:eastAsia="fr-FR" w:bidi="ar-SA"/>
                    </w:rPr>
                    <w:tab/>
                    <w:t>Ville : …………………………………………………………………</w:t>
                  </w:r>
                </w:p>
                <w:p w14:paraId="0A03DCAE" w14:textId="77777777" w:rsidR="0092084B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</w:p>
                <w:p w14:paraId="5135A62C" w14:textId="77777777" w:rsidR="0092084B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  <w:r>
                    <w:rPr>
                      <w:b/>
                      <w:noProof/>
                      <w:lang w:eastAsia="fr-FR" w:bidi="ar-SA"/>
                    </w:rPr>
                    <w:t>Tél : ………………………………………..</w:t>
                  </w:r>
                  <w:r>
                    <w:rPr>
                      <w:b/>
                      <w:noProof/>
                      <w:lang w:eastAsia="fr-FR" w:bidi="ar-SA"/>
                    </w:rPr>
                    <w:tab/>
                    <w:t>Fax : …………………………………………………..</w:t>
                  </w:r>
                </w:p>
                <w:p w14:paraId="1234D136" w14:textId="77777777" w:rsidR="0092084B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</w:p>
                <w:p w14:paraId="0F4AB553" w14:textId="77777777" w:rsidR="0092084B" w:rsidRPr="00B1456C" w:rsidRDefault="0092084B" w:rsidP="00B1456C">
                  <w:pPr>
                    <w:pStyle w:val="Sansinterligne"/>
                    <w:rPr>
                      <w:b/>
                      <w:noProof/>
                      <w:lang w:eastAsia="fr-FR" w:bidi="ar-SA"/>
                    </w:rPr>
                  </w:pPr>
                  <w:r>
                    <w:rPr>
                      <w:b/>
                      <w:noProof/>
                      <w:lang w:eastAsia="fr-FR" w:bidi="ar-SA"/>
                    </w:rPr>
                    <w:t>Email : ………………………………………………………………………………………………………</w:t>
                  </w:r>
                </w:p>
                <w:p w14:paraId="401AE72D" w14:textId="77777777" w:rsidR="0092084B" w:rsidRPr="00B1456C" w:rsidRDefault="0092084B" w:rsidP="00B1456C">
                  <w:pPr>
                    <w:pStyle w:val="Sansinterligne"/>
                    <w:rPr>
                      <w:noProof/>
                      <w:lang w:eastAsia="fr-FR" w:bidi="ar-SA"/>
                    </w:rPr>
                  </w:pPr>
                </w:p>
              </w:txbxContent>
            </v:textbox>
          </v:rect>
        </w:pict>
      </w:r>
    </w:p>
    <w:p w14:paraId="53BE6D40" w14:textId="77777777" w:rsidR="00446157" w:rsidRPr="00A26C26" w:rsidRDefault="00446157" w:rsidP="00787D8F">
      <w:pPr>
        <w:jc w:val="both"/>
        <w:rPr>
          <w:b/>
          <w:color w:val="000000" w:themeColor="text1"/>
        </w:rPr>
      </w:pPr>
    </w:p>
    <w:p w14:paraId="4B72072B" w14:textId="77777777" w:rsidR="004609EF" w:rsidRPr="00A26C26" w:rsidRDefault="004609EF" w:rsidP="004609EF">
      <w:pPr>
        <w:jc w:val="both"/>
        <w:rPr>
          <w:color w:val="000000" w:themeColor="text1"/>
        </w:rPr>
      </w:pPr>
    </w:p>
    <w:p w14:paraId="7089CB12" w14:textId="77777777" w:rsidR="004609EF" w:rsidRPr="00A26C26" w:rsidRDefault="004609EF" w:rsidP="004609EF">
      <w:pPr>
        <w:jc w:val="both"/>
        <w:rPr>
          <w:color w:val="000000" w:themeColor="text1"/>
        </w:rPr>
      </w:pPr>
    </w:p>
    <w:p w14:paraId="71405232" w14:textId="77777777" w:rsidR="002E00C0" w:rsidRPr="00A26C26" w:rsidRDefault="002E00C0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</w:p>
    <w:p w14:paraId="4B9E2E4A" w14:textId="77777777" w:rsidR="002E00C0" w:rsidRPr="00A26C26" w:rsidRDefault="002E00C0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</w:p>
    <w:p w14:paraId="0E62BCE7" w14:textId="77777777" w:rsidR="002E00C0" w:rsidRPr="00A26C26" w:rsidRDefault="002E00C0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</w:p>
    <w:p w14:paraId="7CF5B298" w14:textId="77777777" w:rsidR="002E00C0" w:rsidRPr="00A26C26" w:rsidRDefault="002E00C0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</w:p>
    <w:p w14:paraId="78D178C3" w14:textId="77777777" w:rsidR="002E00C0" w:rsidRPr="00A26C26" w:rsidRDefault="002E00C0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</w:p>
    <w:p w14:paraId="1712C14F" w14:textId="77777777" w:rsidR="002E00C0" w:rsidRPr="00A26C26" w:rsidRDefault="002E00C0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</w:p>
    <w:p w14:paraId="458EBFE7" w14:textId="77777777" w:rsidR="004609EF" w:rsidRPr="00A26C26" w:rsidRDefault="004609EF" w:rsidP="00596FE0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  <w:r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t>MODE DE REGLEMENT</w:t>
      </w:r>
    </w:p>
    <w:p w14:paraId="1064D058" w14:textId="77777777" w:rsidR="002A1C8A" w:rsidRPr="00A26C26" w:rsidRDefault="0092084B" w:rsidP="002A1C8A">
      <w:pPr>
        <w:rPr>
          <w:b/>
          <w:color w:val="000000" w:themeColor="text1"/>
        </w:rPr>
      </w:pPr>
      <w:r>
        <w:rPr>
          <w:noProof/>
          <w:color w:val="000000" w:themeColor="text1"/>
          <w:lang w:eastAsia="fr-FR" w:bidi="ar-SA"/>
        </w:rPr>
        <w:pict w14:anchorId="5793B220">
          <v:oval id="_x0000_s2050" style="position:absolute;margin-left:32.05pt;margin-top:2.2pt;width:9pt;height:9pt;z-index:251661312"/>
        </w:pict>
      </w:r>
      <w:r w:rsidR="004609EF" w:rsidRPr="00A26C26">
        <w:rPr>
          <w:color w:val="000000" w:themeColor="text1"/>
        </w:rPr>
        <w:tab/>
      </w:r>
      <w:r w:rsidR="004609EF" w:rsidRPr="00A26C26">
        <w:rPr>
          <w:b/>
          <w:color w:val="000000" w:themeColor="text1"/>
        </w:rPr>
        <w:tab/>
        <w:t>Chèques</w:t>
      </w:r>
    </w:p>
    <w:p w14:paraId="06998821" w14:textId="77777777" w:rsidR="004609EF" w:rsidRPr="00A26C26" w:rsidRDefault="0092084B" w:rsidP="002A1C8A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 w:bidi="ar-SA"/>
        </w:rPr>
        <w:pict w14:anchorId="58255BFA">
          <v:oval id="_x0000_s2051" style="position:absolute;margin-left:32.05pt;margin-top:1.9pt;width:9pt;height:9pt;z-index:251662336"/>
        </w:pict>
      </w:r>
      <w:r w:rsidR="004609EF" w:rsidRPr="00A26C26">
        <w:rPr>
          <w:b/>
          <w:color w:val="000000" w:themeColor="text1"/>
        </w:rPr>
        <w:tab/>
      </w:r>
      <w:r w:rsidR="004609EF" w:rsidRPr="00A26C26">
        <w:rPr>
          <w:b/>
          <w:color w:val="000000" w:themeColor="text1"/>
        </w:rPr>
        <w:tab/>
        <w:t>CB</w:t>
      </w:r>
    </w:p>
    <w:p w14:paraId="4B080A64" w14:textId="77777777" w:rsidR="002A1C8A" w:rsidRPr="00A26C26" w:rsidRDefault="0092084B" w:rsidP="009E5E48">
      <w:pPr>
        <w:rPr>
          <w:b/>
          <w:color w:val="000000" w:themeColor="text1"/>
          <w:sz w:val="32"/>
          <w:u w:val="single"/>
        </w:rPr>
      </w:pPr>
      <w:r>
        <w:rPr>
          <w:b/>
          <w:noProof/>
          <w:color w:val="000000" w:themeColor="text1"/>
          <w:lang w:eastAsia="fr-FR" w:bidi="ar-SA"/>
        </w:rPr>
        <w:pict w14:anchorId="2C467B4F">
          <v:oval id="_x0000_s2052" style="position:absolute;margin-left:32.05pt;margin-top:2.35pt;width:9pt;height:9pt;z-index:251663360"/>
        </w:pict>
      </w:r>
      <w:r w:rsidR="004609EF" w:rsidRPr="00A26C26">
        <w:rPr>
          <w:b/>
          <w:color w:val="000000" w:themeColor="text1"/>
        </w:rPr>
        <w:tab/>
      </w:r>
      <w:r w:rsidR="004609EF" w:rsidRPr="00A26C26">
        <w:rPr>
          <w:b/>
          <w:color w:val="000000" w:themeColor="text1"/>
        </w:rPr>
        <w:tab/>
        <w:t>Espèces</w:t>
      </w:r>
    </w:p>
    <w:p w14:paraId="0E838535" w14:textId="77777777" w:rsidR="00120022" w:rsidRDefault="00120022" w:rsidP="009E5E48">
      <w:pPr>
        <w:rPr>
          <w:color w:val="FFFFFF" w:themeColor="background1"/>
        </w:rPr>
      </w:pPr>
    </w:p>
    <w:p w14:paraId="669A04CA" w14:textId="77777777" w:rsidR="005A6BC0" w:rsidRDefault="005A6BC0" w:rsidP="00E46500">
      <w:pPr>
        <w:rPr>
          <w:b/>
          <w:sz w:val="32"/>
          <w:u w:val="single"/>
        </w:rPr>
      </w:pPr>
    </w:p>
    <w:p w14:paraId="61BB9B82" w14:textId="77777777" w:rsidR="007017EE" w:rsidRDefault="007017EE" w:rsidP="00E46500">
      <w:pPr>
        <w:rPr>
          <w:b/>
          <w:sz w:val="32"/>
          <w:u w:val="single"/>
        </w:rPr>
      </w:pPr>
    </w:p>
    <w:p w14:paraId="3DB69E9D" w14:textId="77777777" w:rsidR="009F10B8" w:rsidRPr="001D3651" w:rsidRDefault="00E46500" w:rsidP="00E46500">
      <w:pPr>
        <w:rPr>
          <w:b/>
          <w:sz w:val="32"/>
          <w:u w:val="single"/>
        </w:rPr>
      </w:pPr>
      <w:r w:rsidRPr="001D3651">
        <w:rPr>
          <w:b/>
          <w:sz w:val="32"/>
          <w:u w:val="single"/>
        </w:rPr>
        <w:t>FICHE DE RENSEIGNEMENTS DU CAPITAINE</w:t>
      </w:r>
    </w:p>
    <w:p w14:paraId="21EFAFB9" w14:textId="77777777" w:rsidR="00E46500" w:rsidRPr="001D3651" w:rsidRDefault="0092084B" w:rsidP="00E46500">
      <w:pPr>
        <w:pStyle w:val="Sansinterligne"/>
        <w:rPr>
          <w:b/>
        </w:rPr>
      </w:pPr>
      <w:r>
        <w:rPr>
          <w:b/>
          <w:noProof/>
          <w:lang w:eastAsia="fr-FR" w:bidi="ar-SA"/>
        </w:rPr>
        <w:pict w14:anchorId="26F55859">
          <v:rect id="_x0000_s2069" style="position:absolute;margin-left:-1.7pt;margin-top:-16.9pt;width:526.5pt;height:225pt;z-index:-251658241" fillcolor="white [3212]">
            <v:fill opacity="49807f" color2="black" rotate="t"/>
          </v:rect>
        </w:pict>
      </w:r>
    </w:p>
    <w:p w14:paraId="03351903" w14:textId="77777777" w:rsidR="00E46500" w:rsidRPr="001D3651" w:rsidRDefault="00E46500" w:rsidP="00E46500">
      <w:pPr>
        <w:pStyle w:val="Sansinterligne"/>
        <w:rPr>
          <w:b/>
        </w:rPr>
      </w:pPr>
      <w:r w:rsidRPr="001D3651">
        <w:rPr>
          <w:b/>
        </w:rPr>
        <w:t>Nom / Prénom : ………………………………………………………………………………………………..</w:t>
      </w:r>
    </w:p>
    <w:p w14:paraId="270D4289" w14:textId="77777777" w:rsidR="00E46500" w:rsidRPr="001D3651" w:rsidRDefault="00E46500" w:rsidP="00E46500">
      <w:pPr>
        <w:pStyle w:val="Sansinterligne"/>
        <w:rPr>
          <w:b/>
        </w:rPr>
      </w:pPr>
    </w:p>
    <w:p w14:paraId="42BE4F53" w14:textId="77777777" w:rsidR="00E46500" w:rsidRPr="001D3651" w:rsidRDefault="00E46500" w:rsidP="00E46500">
      <w:pPr>
        <w:pStyle w:val="Sansinterligne"/>
        <w:rPr>
          <w:b/>
        </w:rPr>
      </w:pPr>
      <w:r w:rsidRPr="001D3651">
        <w:rPr>
          <w:b/>
        </w:rPr>
        <w:t>Adresse : ………………………………………………………………………………………………………..</w:t>
      </w:r>
    </w:p>
    <w:p w14:paraId="19F5ED8F" w14:textId="77777777" w:rsidR="00E46500" w:rsidRPr="001D3651" w:rsidRDefault="00E46500" w:rsidP="00E46500">
      <w:pPr>
        <w:pStyle w:val="Sansinterligne"/>
        <w:rPr>
          <w:b/>
        </w:rPr>
      </w:pPr>
    </w:p>
    <w:p w14:paraId="0AA74897" w14:textId="77777777" w:rsidR="00E46500" w:rsidRPr="001D3651" w:rsidRDefault="00E46500" w:rsidP="00E46500">
      <w:pPr>
        <w:pStyle w:val="Sansinterligne"/>
        <w:rPr>
          <w:b/>
        </w:rPr>
      </w:pPr>
      <w:r w:rsidRPr="001D3651">
        <w:rPr>
          <w:b/>
        </w:rPr>
        <w:t>Code Postal : …………………………………………………………………………………………………...</w:t>
      </w:r>
    </w:p>
    <w:p w14:paraId="4E9880D4" w14:textId="77777777" w:rsidR="00E46500" w:rsidRPr="001D3651" w:rsidRDefault="00E46500" w:rsidP="00E46500">
      <w:pPr>
        <w:pStyle w:val="Sansinterligne"/>
        <w:rPr>
          <w:b/>
        </w:rPr>
      </w:pPr>
    </w:p>
    <w:p w14:paraId="4B9312CA" w14:textId="77777777" w:rsidR="00E46500" w:rsidRPr="001D3651" w:rsidRDefault="00E46500" w:rsidP="00E46500">
      <w:pPr>
        <w:pStyle w:val="Sansinterligne"/>
        <w:rPr>
          <w:b/>
        </w:rPr>
      </w:pPr>
      <w:r w:rsidRPr="001D3651">
        <w:rPr>
          <w:b/>
        </w:rPr>
        <w:t>Ville : ……………………………………………………………………………………………………….......</w:t>
      </w:r>
    </w:p>
    <w:p w14:paraId="6444BE0D" w14:textId="77777777" w:rsidR="00E46500" w:rsidRPr="001D3651" w:rsidRDefault="00E46500" w:rsidP="00E46500">
      <w:pPr>
        <w:pStyle w:val="Sansinterligne"/>
        <w:rPr>
          <w:b/>
        </w:rPr>
      </w:pPr>
    </w:p>
    <w:p w14:paraId="3C3BDD6D" w14:textId="77777777" w:rsidR="00E46500" w:rsidRPr="001D3651" w:rsidRDefault="00E46500" w:rsidP="00E46500">
      <w:pPr>
        <w:pStyle w:val="Sansinterligne"/>
        <w:rPr>
          <w:b/>
        </w:rPr>
      </w:pPr>
      <w:r w:rsidRPr="001D3651">
        <w:rPr>
          <w:b/>
        </w:rPr>
        <w:t>Tél fixe : ………………………………………………………………………………………………………..</w:t>
      </w:r>
    </w:p>
    <w:p w14:paraId="5FAA7D3B" w14:textId="77777777" w:rsidR="00E46500" w:rsidRPr="001D3651" w:rsidRDefault="00E46500" w:rsidP="00E46500">
      <w:pPr>
        <w:pStyle w:val="Sansinterligne"/>
        <w:rPr>
          <w:b/>
        </w:rPr>
      </w:pPr>
    </w:p>
    <w:p w14:paraId="2A932A16" w14:textId="77777777" w:rsidR="00E46500" w:rsidRPr="001D3651" w:rsidRDefault="00E46500" w:rsidP="00E46500">
      <w:pPr>
        <w:pStyle w:val="Sansinterligne"/>
        <w:rPr>
          <w:b/>
        </w:rPr>
      </w:pPr>
      <w:r w:rsidRPr="001D3651">
        <w:rPr>
          <w:b/>
        </w:rPr>
        <w:t>Mobile : ………………………………………………………………………………………………………...</w:t>
      </w:r>
    </w:p>
    <w:p w14:paraId="6AC245D0" w14:textId="77777777" w:rsidR="00E46500" w:rsidRPr="001D3651" w:rsidRDefault="00E46500" w:rsidP="00E46500">
      <w:pPr>
        <w:pStyle w:val="Sansinterligne"/>
        <w:rPr>
          <w:b/>
        </w:rPr>
      </w:pPr>
    </w:p>
    <w:p w14:paraId="39FD22C4" w14:textId="77777777" w:rsidR="00E46500" w:rsidRPr="001D3651" w:rsidRDefault="00E46500" w:rsidP="00E46500">
      <w:pPr>
        <w:pStyle w:val="Sansinterligne"/>
        <w:rPr>
          <w:b/>
        </w:rPr>
      </w:pPr>
      <w:r w:rsidRPr="001D3651">
        <w:rPr>
          <w:b/>
        </w:rPr>
        <w:t>Email : ………………………………………………………………………………………………………….</w:t>
      </w:r>
    </w:p>
    <w:p w14:paraId="3F2B89C0" w14:textId="77777777" w:rsidR="00E46500" w:rsidRPr="001D3651" w:rsidRDefault="00E46500" w:rsidP="00E46500">
      <w:pPr>
        <w:pStyle w:val="Sansinterligne"/>
        <w:rPr>
          <w:b/>
        </w:rPr>
      </w:pPr>
    </w:p>
    <w:p w14:paraId="04506EB5" w14:textId="77777777" w:rsidR="00E46500" w:rsidRPr="001D3651" w:rsidRDefault="00E46500" w:rsidP="00E46500">
      <w:pPr>
        <w:pStyle w:val="Sansinterligne"/>
        <w:rPr>
          <w:b/>
        </w:rPr>
      </w:pPr>
    </w:p>
    <w:p w14:paraId="1CB3D512" w14:textId="77777777" w:rsidR="00F5088A" w:rsidRDefault="00402FAB" w:rsidP="00402FAB">
      <w:pPr>
        <w:pStyle w:val="Sansinterligne"/>
        <w:tabs>
          <w:tab w:val="left" w:pos="6870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ab/>
      </w:r>
    </w:p>
    <w:p w14:paraId="3A01D9AC" w14:textId="77777777" w:rsidR="0098696B" w:rsidRDefault="0098696B" w:rsidP="00E46500">
      <w:pPr>
        <w:pStyle w:val="Sansinterligne"/>
        <w:rPr>
          <w:b/>
          <w:color w:val="FFFFFF" w:themeColor="background1"/>
        </w:rPr>
      </w:pPr>
    </w:p>
    <w:p w14:paraId="740875EC" w14:textId="77777777" w:rsidR="0098696B" w:rsidRPr="00A26C26" w:rsidRDefault="0098696B" w:rsidP="00596FE0">
      <w:pPr>
        <w:pStyle w:val="Sansinterligne"/>
        <w:jc w:val="center"/>
        <w:rPr>
          <w:rFonts w:ascii="Arial Black" w:hAnsi="Arial Black"/>
          <w:color w:val="000000" w:themeColor="text1"/>
          <w:sz w:val="28"/>
          <w:u w:val="single"/>
        </w:rPr>
      </w:pPr>
      <w:r w:rsidRPr="00A26C26">
        <w:rPr>
          <w:rFonts w:ascii="Arial Black" w:hAnsi="Arial Black"/>
          <w:color w:val="000000" w:themeColor="text1"/>
          <w:sz w:val="28"/>
          <w:u w:val="single"/>
        </w:rPr>
        <w:t>FICHE DE RENSEIGNEMENTS DE L’EQUIPE</w:t>
      </w:r>
    </w:p>
    <w:p w14:paraId="03A0C1CB" w14:textId="77777777" w:rsidR="0098696B" w:rsidRPr="0098696B" w:rsidRDefault="0098696B" w:rsidP="00E46500">
      <w:pPr>
        <w:pStyle w:val="Sansinterligne"/>
        <w:rPr>
          <w:rFonts w:cs="Tahoma"/>
          <w:b/>
          <w:color w:val="FFFFFF" w:themeColor="background1"/>
          <w:sz w:val="32"/>
          <w:szCs w:val="24"/>
          <w:u w:val="single"/>
        </w:rPr>
      </w:pPr>
    </w:p>
    <w:tbl>
      <w:tblPr>
        <w:tblStyle w:val="Grille"/>
        <w:tblW w:w="10740" w:type="dxa"/>
        <w:tblLook w:val="04A0" w:firstRow="1" w:lastRow="0" w:firstColumn="1" w:lastColumn="0" w:noHBand="0" w:noVBand="1"/>
      </w:tblPr>
      <w:tblGrid>
        <w:gridCol w:w="1452"/>
        <w:gridCol w:w="2249"/>
        <w:gridCol w:w="1835"/>
        <w:gridCol w:w="1834"/>
        <w:gridCol w:w="3370"/>
      </w:tblGrid>
      <w:tr w:rsidR="0098696B" w14:paraId="58A05769" w14:textId="77777777" w:rsidTr="0098696B">
        <w:trPr>
          <w:trHeight w:val="454"/>
        </w:trPr>
        <w:tc>
          <w:tcPr>
            <w:tcW w:w="1384" w:type="dxa"/>
            <w:tcBorders>
              <w:top w:val="nil"/>
              <w:left w:val="nil"/>
            </w:tcBorders>
            <w:shd w:val="clear" w:color="auto" w:fill="auto"/>
          </w:tcPr>
          <w:p w14:paraId="49374151" w14:textId="77777777" w:rsidR="0098696B" w:rsidRDefault="0098696B" w:rsidP="00086055"/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7D19F95" w14:textId="77777777" w:rsidR="0098696B" w:rsidRPr="0098696B" w:rsidRDefault="0098696B" w:rsidP="0098696B">
            <w:pPr>
              <w:jc w:val="center"/>
              <w:rPr>
                <w:b/>
              </w:rPr>
            </w:pPr>
            <w:r w:rsidRPr="0098696B">
              <w:rPr>
                <w:b/>
              </w:rPr>
              <w:t>NOM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FE40B31" w14:textId="77777777" w:rsidR="0098696B" w:rsidRPr="0098696B" w:rsidRDefault="0098696B" w:rsidP="0098696B">
            <w:pPr>
              <w:jc w:val="center"/>
              <w:rPr>
                <w:b/>
              </w:rPr>
            </w:pPr>
            <w:r w:rsidRPr="0098696B">
              <w:rPr>
                <w:b/>
              </w:rPr>
              <w:t>PRENOM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A8E3E81" w14:textId="77777777" w:rsidR="0098696B" w:rsidRPr="0098696B" w:rsidRDefault="0098696B" w:rsidP="0098696B">
            <w:pPr>
              <w:jc w:val="center"/>
              <w:rPr>
                <w:b/>
              </w:rPr>
            </w:pPr>
            <w:r w:rsidRPr="0098696B">
              <w:rPr>
                <w:b/>
              </w:rPr>
              <w:t>TEL MOBILE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E009D53" w14:textId="77777777" w:rsidR="0098696B" w:rsidRPr="0098696B" w:rsidRDefault="0098696B" w:rsidP="0098696B">
            <w:pPr>
              <w:jc w:val="center"/>
              <w:rPr>
                <w:b/>
              </w:rPr>
            </w:pPr>
            <w:r w:rsidRPr="0098696B">
              <w:rPr>
                <w:b/>
              </w:rPr>
              <w:t>E-MAIL</w:t>
            </w:r>
          </w:p>
        </w:tc>
      </w:tr>
      <w:tr w:rsidR="0098696B" w14:paraId="7AA7CC29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1A464451" w14:textId="77777777" w:rsidR="0098696B" w:rsidRPr="0098696B" w:rsidRDefault="0098696B" w:rsidP="0098696B">
            <w:pPr>
              <w:jc w:val="center"/>
              <w:rPr>
                <w:b/>
                <w:color w:val="632423" w:themeColor="accent2" w:themeShade="80"/>
              </w:rPr>
            </w:pPr>
            <w:r w:rsidRPr="0098696B">
              <w:rPr>
                <w:b/>
                <w:color w:val="632423" w:themeColor="accent2" w:themeShade="80"/>
              </w:rPr>
              <w:t>CAPITAINE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B7A3DB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6415C686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326DE4D6" w14:textId="77777777" w:rsidR="0098696B" w:rsidRDefault="0098696B" w:rsidP="00086055"/>
        </w:tc>
        <w:tc>
          <w:tcPr>
            <w:tcW w:w="3402" w:type="dxa"/>
            <w:shd w:val="clear" w:color="auto" w:fill="FFFFFF" w:themeFill="background1"/>
          </w:tcPr>
          <w:p w14:paraId="3CF0BDA2" w14:textId="77777777" w:rsidR="0098696B" w:rsidRDefault="0098696B" w:rsidP="00086055"/>
        </w:tc>
      </w:tr>
      <w:tr w:rsidR="0098696B" w14:paraId="335826FF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125038B5" w14:textId="77777777" w:rsidR="0098696B" w:rsidRPr="0098696B" w:rsidRDefault="0098696B" w:rsidP="0098696B">
            <w:pPr>
              <w:jc w:val="center"/>
              <w:rPr>
                <w:b/>
                <w:color w:val="632423" w:themeColor="accent2" w:themeShade="80"/>
              </w:rPr>
            </w:pPr>
            <w:r w:rsidRPr="0098696B">
              <w:rPr>
                <w:b/>
                <w:color w:val="632423" w:themeColor="accent2" w:themeShade="80"/>
              </w:rPr>
              <w:t>JOUEUR 1</w:t>
            </w:r>
          </w:p>
        </w:tc>
        <w:tc>
          <w:tcPr>
            <w:tcW w:w="2268" w:type="dxa"/>
            <w:shd w:val="clear" w:color="auto" w:fill="FFFFFF" w:themeFill="background1"/>
          </w:tcPr>
          <w:p w14:paraId="2A9C3C51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46C2AA9E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35185C45" w14:textId="77777777" w:rsidR="0098696B" w:rsidRDefault="0098696B" w:rsidP="00086055"/>
        </w:tc>
        <w:tc>
          <w:tcPr>
            <w:tcW w:w="3402" w:type="dxa"/>
            <w:shd w:val="clear" w:color="auto" w:fill="FFFFFF" w:themeFill="background1"/>
          </w:tcPr>
          <w:p w14:paraId="029899FD" w14:textId="77777777" w:rsidR="0098696B" w:rsidRDefault="0098696B" w:rsidP="00086055"/>
        </w:tc>
      </w:tr>
      <w:tr w:rsidR="0098696B" w14:paraId="48655275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57DCE54C" w14:textId="77777777" w:rsidR="0098696B" w:rsidRPr="0098696B" w:rsidRDefault="0098696B" w:rsidP="0098696B">
            <w:pPr>
              <w:jc w:val="center"/>
              <w:rPr>
                <w:b/>
                <w:color w:val="632423" w:themeColor="accent2" w:themeShade="80"/>
              </w:rPr>
            </w:pPr>
            <w:r w:rsidRPr="0098696B">
              <w:rPr>
                <w:b/>
                <w:color w:val="632423" w:themeColor="accent2" w:themeShade="80"/>
              </w:rPr>
              <w:t>JOUEUR 2</w:t>
            </w:r>
          </w:p>
        </w:tc>
        <w:tc>
          <w:tcPr>
            <w:tcW w:w="2268" w:type="dxa"/>
            <w:shd w:val="clear" w:color="auto" w:fill="FFFFFF" w:themeFill="background1"/>
          </w:tcPr>
          <w:p w14:paraId="50556B3A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77FF6902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1C6C62DF" w14:textId="77777777" w:rsidR="0098696B" w:rsidRDefault="0098696B" w:rsidP="00086055"/>
        </w:tc>
        <w:tc>
          <w:tcPr>
            <w:tcW w:w="3402" w:type="dxa"/>
            <w:shd w:val="clear" w:color="auto" w:fill="FFFFFF" w:themeFill="background1"/>
          </w:tcPr>
          <w:p w14:paraId="0519C348" w14:textId="77777777" w:rsidR="0098696B" w:rsidRDefault="0098696B" w:rsidP="00086055"/>
        </w:tc>
      </w:tr>
      <w:tr w:rsidR="0098696B" w14:paraId="314C2796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72194045" w14:textId="77777777" w:rsidR="0098696B" w:rsidRPr="0098696B" w:rsidRDefault="0098696B" w:rsidP="0098696B">
            <w:pPr>
              <w:jc w:val="center"/>
              <w:rPr>
                <w:b/>
                <w:color w:val="632423" w:themeColor="accent2" w:themeShade="80"/>
              </w:rPr>
            </w:pPr>
            <w:r w:rsidRPr="0098696B">
              <w:rPr>
                <w:b/>
                <w:color w:val="632423" w:themeColor="accent2" w:themeShade="80"/>
              </w:rPr>
              <w:t>JOUEUR 3</w:t>
            </w:r>
          </w:p>
        </w:tc>
        <w:tc>
          <w:tcPr>
            <w:tcW w:w="2268" w:type="dxa"/>
            <w:shd w:val="clear" w:color="auto" w:fill="FFFFFF" w:themeFill="background1"/>
          </w:tcPr>
          <w:p w14:paraId="4DC39B3D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64275CE2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55232F41" w14:textId="77777777" w:rsidR="0098696B" w:rsidRDefault="0098696B" w:rsidP="00086055"/>
        </w:tc>
        <w:tc>
          <w:tcPr>
            <w:tcW w:w="3402" w:type="dxa"/>
            <w:shd w:val="clear" w:color="auto" w:fill="FFFFFF" w:themeFill="background1"/>
          </w:tcPr>
          <w:p w14:paraId="41D8B2B2" w14:textId="77777777" w:rsidR="0098696B" w:rsidRDefault="0098696B" w:rsidP="00086055"/>
        </w:tc>
      </w:tr>
      <w:tr w:rsidR="0098696B" w14:paraId="2C0C4277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519785ED" w14:textId="77777777" w:rsidR="0098696B" w:rsidRPr="0098696B" w:rsidRDefault="0098696B" w:rsidP="0098696B">
            <w:pPr>
              <w:jc w:val="center"/>
              <w:rPr>
                <w:b/>
                <w:color w:val="632423" w:themeColor="accent2" w:themeShade="80"/>
              </w:rPr>
            </w:pPr>
            <w:r w:rsidRPr="0098696B">
              <w:rPr>
                <w:b/>
                <w:color w:val="632423" w:themeColor="accent2" w:themeShade="80"/>
              </w:rPr>
              <w:t>JOUEUR 4</w:t>
            </w:r>
          </w:p>
        </w:tc>
        <w:tc>
          <w:tcPr>
            <w:tcW w:w="2268" w:type="dxa"/>
            <w:shd w:val="clear" w:color="auto" w:fill="FFFFFF" w:themeFill="background1"/>
          </w:tcPr>
          <w:p w14:paraId="3CF9A62C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5068ADFD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5AE7B21A" w14:textId="77777777" w:rsidR="0098696B" w:rsidRDefault="0098696B" w:rsidP="00086055"/>
        </w:tc>
        <w:tc>
          <w:tcPr>
            <w:tcW w:w="3402" w:type="dxa"/>
            <w:shd w:val="clear" w:color="auto" w:fill="FFFFFF" w:themeFill="background1"/>
          </w:tcPr>
          <w:p w14:paraId="05A87E91" w14:textId="77777777" w:rsidR="0098696B" w:rsidRDefault="0098696B" w:rsidP="00086055"/>
        </w:tc>
      </w:tr>
      <w:tr w:rsidR="0098696B" w14:paraId="6422390E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6D5E9523" w14:textId="77777777" w:rsidR="0098696B" w:rsidRPr="0098696B" w:rsidRDefault="0098696B" w:rsidP="0098696B">
            <w:pPr>
              <w:jc w:val="center"/>
              <w:rPr>
                <w:b/>
                <w:color w:val="632423" w:themeColor="accent2" w:themeShade="80"/>
              </w:rPr>
            </w:pPr>
            <w:r w:rsidRPr="0098696B">
              <w:rPr>
                <w:b/>
                <w:color w:val="632423" w:themeColor="accent2" w:themeShade="80"/>
              </w:rPr>
              <w:t>JOUEUR 5</w:t>
            </w:r>
          </w:p>
        </w:tc>
        <w:tc>
          <w:tcPr>
            <w:tcW w:w="2268" w:type="dxa"/>
            <w:shd w:val="clear" w:color="auto" w:fill="FFFFFF" w:themeFill="background1"/>
          </w:tcPr>
          <w:p w14:paraId="608C4B9C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013D8F18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31A74304" w14:textId="77777777" w:rsidR="0098696B" w:rsidRDefault="0098696B" w:rsidP="00086055"/>
        </w:tc>
        <w:tc>
          <w:tcPr>
            <w:tcW w:w="3402" w:type="dxa"/>
            <w:shd w:val="clear" w:color="auto" w:fill="FFFFFF" w:themeFill="background1"/>
          </w:tcPr>
          <w:p w14:paraId="78C2CC3D" w14:textId="77777777" w:rsidR="0098696B" w:rsidRDefault="0098696B" w:rsidP="00086055"/>
        </w:tc>
      </w:tr>
      <w:tr w:rsidR="0098696B" w14:paraId="1793D3B9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0FF3BE1B" w14:textId="77777777" w:rsidR="0098696B" w:rsidRPr="0098696B" w:rsidRDefault="0098696B" w:rsidP="0098696B">
            <w:pPr>
              <w:jc w:val="center"/>
              <w:rPr>
                <w:b/>
                <w:color w:val="632423" w:themeColor="accent2" w:themeShade="80"/>
              </w:rPr>
            </w:pPr>
            <w:r w:rsidRPr="0098696B">
              <w:rPr>
                <w:b/>
                <w:color w:val="632423" w:themeColor="accent2" w:themeShade="80"/>
              </w:rPr>
              <w:t>JOUEUR 6</w:t>
            </w:r>
          </w:p>
        </w:tc>
        <w:tc>
          <w:tcPr>
            <w:tcW w:w="2268" w:type="dxa"/>
            <w:shd w:val="clear" w:color="auto" w:fill="FFFFFF" w:themeFill="background1"/>
          </w:tcPr>
          <w:p w14:paraId="14D0DA7E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2B5ACE98" w14:textId="77777777" w:rsidR="0098696B" w:rsidRDefault="0098696B" w:rsidP="00086055"/>
        </w:tc>
        <w:tc>
          <w:tcPr>
            <w:tcW w:w="1843" w:type="dxa"/>
            <w:shd w:val="clear" w:color="auto" w:fill="FFFFFF" w:themeFill="background1"/>
          </w:tcPr>
          <w:p w14:paraId="55B4673F" w14:textId="77777777" w:rsidR="0098696B" w:rsidRDefault="0098696B" w:rsidP="00086055"/>
        </w:tc>
        <w:tc>
          <w:tcPr>
            <w:tcW w:w="3402" w:type="dxa"/>
            <w:shd w:val="clear" w:color="auto" w:fill="FFFFFF" w:themeFill="background1"/>
          </w:tcPr>
          <w:p w14:paraId="04E9C76A" w14:textId="77777777" w:rsidR="0098696B" w:rsidRDefault="0098696B" w:rsidP="00086055"/>
        </w:tc>
      </w:tr>
      <w:tr w:rsidR="008A1DDC" w14:paraId="39A3E584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1D2E2C1D" w14:textId="77777777" w:rsidR="008A1DDC" w:rsidRPr="0098696B" w:rsidRDefault="008A1DDC" w:rsidP="0098696B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JOUEUR 7</w:t>
            </w:r>
          </w:p>
        </w:tc>
        <w:tc>
          <w:tcPr>
            <w:tcW w:w="2268" w:type="dxa"/>
            <w:shd w:val="clear" w:color="auto" w:fill="FFFFFF" w:themeFill="background1"/>
          </w:tcPr>
          <w:p w14:paraId="0F5F0817" w14:textId="77777777" w:rsidR="008A1DDC" w:rsidRDefault="008A1DDC" w:rsidP="00086055"/>
        </w:tc>
        <w:tc>
          <w:tcPr>
            <w:tcW w:w="1843" w:type="dxa"/>
            <w:shd w:val="clear" w:color="auto" w:fill="FFFFFF" w:themeFill="background1"/>
          </w:tcPr>
          <w:p w14:paraId="4BC60CA2" w14:textId="77777777" w:rsidR="008A1DDC" w:rsidRDefault="008A1DDC" w:rsidP="00086055"/>
        </w:tc>
        <w:tc>
          <w:tcPr>
            <w:tcW w:w="1843" w:type="dxa"/>
            <w:shd w:val="clear" w:color="auto" w:fill="FFFFFF" w:themeFill="background1"/>
          </w:tcPr>
          <w:p w14:paraId="07DF7820" w14:textId="77777777" w:rsidR="008A1DDC" w:rsidRDefault="008A1DDC" w:rsidP="00086055"/>
        </w:tc>
        <w:tc>
          <w:tcPr>
            <w:tcW w:w="3402" w:type="dxa"/>
            <w:shd w:val="clear" w:color="auto" w:fill="FFFFFF" w:themeFill="background1"/>
          </w:tcPr>
          <w:p w14:paraId="23100BDD" w14:textId="77777777" w:rsidR="008A1DDC" w:rsidRDefault="008A1DDC" w:rsidP="00086055"/>
        </w:tc>
      </w:tr>
      <w:tr w:rsidR="008A1DDC" w14:paraId="5B7A2FF6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5FA8D6B0" w14:textId="77777777" w:rsidR="008A1DDC" w:rsidRDefault="008A1DDC" w:rsidP="0098696B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JOUEUR 8</w:t>
            </w:r>
          </w:p>
        </w:tc>
        <w:tc>
          <w:tcPr>
            <w:tcW w:w="2268" w:type="dxa"/>
            <w:shd w:val="clear" w:color="auto" w:fill="FFFFFF" w:themeFill="background1"/>
          </w:tcPr>
          <w:p w14:paraId="6B4100B1" w14:textId="77777777" w:rsidR="008A1DDC" w:rsidRDefault="008A1DDC" w:rsidP="00086055"/>
        </w:tc>
        <w:tc>
          <w:tcPr>
            <w:tcW w:w="1843" w:type="dxa"/>
            <w:shd w:val="clear" w:color="auto" w:fill="FFFFFF" w:themeFill="background1"/>
          </w:tcPr>
          <w:p w14:paraId="37C46F93" w14:textId="77777777" w:rsidR="008A1DDC" w:rsidRDefault="008A1DDC" w:rsidP="00086055"/>
        </w:tc>
        <w:tc>
          <w:tcPr>
            <w:tcW w:w="1843" w:type="dxa"/>
            <w:shd w:val="clear" w:color="auto" w:fill="FFFFFF" w:themeFill="background1"/>
          </w:tcPr>
          <w:p w14:paraId="05F93C30" w14:textId="77777777" w:rsidR="008A1DDC" w:rsidRDefault="008A1DDC" w:rsidP="00086055"/>
        </w:tc>
        <w:tc>
          <w:tcPr>
            <w:tcW w:w="3402" w:type="dxa"/>
            <w:shd w:val="clear" w:color="auto" w:fill="FFFFFF" w:themeFill="background1"/>
          </w:tcPr>
          <w:p w14:paraId="4586B27D" w14:textId="77777777" w:rsidR="008A1DDC" w:rsidRDefault="008A1DDC" w:rsidP="00086055"/>
        </w:tc>
      </w:tr>
      <w:tr w:rsidR="008A1DDC" w14:paraId="2770D015" w14:textId="77777777" w:rsidTr="0098696B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798EE64D" w14:textId="77777777" w:rsidR="008A1DDC" w:rsidRDefault="008A1DDC" w:rsidP="0098696B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JOUEUR 9</w:t>
            </w:r>
          </w:p>
        </w:tc>
        <w:tc>
          <w:tcPr>
            <w:tcW w:w="2268" w:type="dxa"/>
            <w:shd w:val="clear" w:color="auto" w:fill="FFFFFF" w:themeFill="background1"/>
          </w:tcPr>
          <w:p w14:paraId="7A26146D" w14:textId="77777777" w:rsidR="008A1DDC" w:rsidRDefault="008A1DDC" w:rsidP="00086055"/>
        </w:tc>
        <w:tc>
          <w:tcPr>
            <w:tcW w:w="1843" w:type="dxa"/>
            <w:shd w:val="clear" w:color="auto" w:fill="FFFFFF" w:themeFill="background1"/>
          </w:tcPr>
          <w:p w14:paraId="21EA8E90" w14:textId="77777777" w:rsidR="008A1DDC" w:rsidRDefault="008A1DDC" w:rsidP="00086055"/>
        </w:tc>
        <w:tc>
          <w:tcPr>
            <w:tcW w:w="1843" w:type="dxa"/>
            <w:shd w:val="clear" w:color="auto" w:fill="FFFFFF" w:themeFill="background1"/>
          </w:tcPr>
          <w:p w14:paraId="3E6BF29E" w14:textId="77777777" w:rsidR="008A1DDC" w:rsidRDefault="008A1DDC" w:rsidP="00086055"/>
        </w:tc>
        <w:tc>
          <w:tcPr>
            <w:tcW w:w="3402" w:type="dxa"/>
            <w:shd w:val="clear" w:color="auto" w:fill="FFFFFF" w:themeFill="background1"/>
          </w:tcPr>
          <w:p w14:paraId="4E477C1A" w14:textId="77777777" w:rsidR="008A1DDC" w:rsidRDefault="008A1DDC" w:rsidP="00086055"/>
        </w:tc>
      </w:tr>
    </w:tbl>
    <w:p w14:paraId="2DEB78EA" w14:textId="77777777" w:rsidR="00F5088A" w:rsidRPr="00A26C26" w:rsidRDefault="00F5088A" w:rsidP="00E46500">
      <w:pPr>
        <w:pStyle w:val="Sansinterligne"/>
        <w:rPr>
          <w:b/>
          <w:color w:val="000000" w:themeColor="text1"/>
        </w:rPr>
      </w:pPr>
    </w:p>
    <w:p w14:paraId="4F066B2D" w14:textId="3678358E" w:rsidR="007017EE" w:rsidRPr="0092084B" w:rsidRDefault="008A1DDC" w:rsidP="0092084B">
      <w:pPr>
        <w:pStyle w:val="Sansinterligne"/>
        <w:jc w:val="center"/>
        <w:rPr>
          <w:b/>
          <w:color w:val="000000" w:themeColor="text1"/>
        </w:rPr>
      </w:pPr>
      <w:r w:rsidRPr="00A26C26">
        <w:rPr>
          <w:b/>
          <w:color w:val="000000" w:themeColor="text1"/>
        </w:rPr>
        <w:t>Chaque équipe ne peut pas</w:t>
      </w:r>
      <w:r w:rsidR="0098696B" w:rsidRPr="00A26C26">
        <w:rPr>
          <w:b/>
          <w:color w:val="000000" w:themeColor="text1"/>
        </w:rPr>
        <w:t xml:space="preserve"> présenter </w:t>
      </w:r>
      <w:r w:rsidRPr="00A26C26">
        <w:rPr>
          <w:b/>
          <w:color w:val="000000" w:themeColor="text1"/>
        </w:rPr>
        <w:t>plus de 10 joueurs.</w:t>
      </w:r>
    </w:p>
    <w:p w14:paraId="3CAB5D41" w14:textId="77777777" w:rsidR="0092084B" w:rsidRDefault="0092084B" w:rsidP="007017EE">
      <w:pPr>
        <w:widowControl/>
        <w:suppressAutoHyphens w:val="0"/>
        <w:spacing w:after="200" w:line="276" w:lineRule="auto"/>
        <w:jc w:val="center"/>
        <w:rPr>
          <w:rFonts w:ascii="Arial Black" w:hAnsi="Arial Black"/>
          <w:color w:val="000000" w:themeColor="text1"/>
          <w:sz w:val="28"/>
          <w:u w:val="single"/>
        </w:rPr>
      </w:pPr>
    </w:p>
    <w:p w14:paraId="06714902" w14:textId="71F7EB2F" w:rsidR="00787D8F" w:rsidRPr="005A6BC0" w:rsidRDefault="00787D8F" w:rsidP="007017EE">
      <w:pPr>
        <w:widowControl/>
        <w:suppressAutoHyphens w:val="0"/>
        <w:spacing w:after="200" w:line="276" w:lineRule="auto"/>
        <w:jc w:val="center"/>
        <w:rPr>
          <w:b/>
          <w:color w:val="000000" w:themeColor="text1"/>
        </w:rPr>
      </w:pPr>
      <w:r w:rsidRPr="00A26C26">
        <w:rPr>
          <w:rFonts w:ascii="Arial Black" w:hAnsi="Arial Black"/>
          <w:color w:val="000000" w:themeColor="text1"/>
          <w:sz w:val="28"/>
          <w:u w:val="single"/>
        </w:rPr>
        <w:t>REGLES DE SECURITE POUR LA PRATIQUE DU FUT5</w:t>
      </w:r>
    </w:p>
    <w:p w14:paraId="430A7BE9" w14:textId="77777777" w:rsidR="00787D8F" w:rsidRPr="00A26C26" w:rsidRDefault="00787D8F" w:rsidP="00787D8F">
      <w:pPr>
        <w:pStyle w:val="Sansinterligne"/>
        <w:rPr>
          <w:color w:val="000000" w:themeColor="text1"/>
        </w:rPr>
      </w:pPr>
    </w:p>
    <w:p w14:paraId="04407D9A" w14:textId="77777777" w:rsidR="00787D8F" w:rsidRPr="00A26C26" w:rsidRDefault="00787D8F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</w:rPr>
        <w:t>ECHAUFFEZ-VOUS AVANT CHAQUE MATCH</w:t>
      </w:r>
    </w:p>
    <w:p w14:paraId="391F3C43" w14:textId="77777777" w:rsidR="00787D8F" w:rsidRPr="00A26C26" w:rsidRDefault="00787D8F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</w:rPr>
        <w:t>LES CRAMPONS MOULES, VISSES</w:t>
      </w:r>
      <w:r w:rsidR="00486006" w:rsidRPr="00A26C26">
        <w:rPr>
          <w:b/>
          <w:color w:val="000000" w:themeColor="text1"/>
        </w:rPr>
        <w:t>, STABILISES</w:t>
      </w:r>
      <w:r w:rsidRPr="00A26C26">
        <w:rPr>
          <w:b/>
          <w:color w:val="000000" w:themeColor="text1"/>
        </w:rPr>
        <w:t xml:space="preserve"> SONT INTERDITS</w:t>
      </w:r>
    </w:p>
    <w:p w14:paraId="7E579C78" w14:textId="77777777" w:rsidR="00787D8F" w:rsidRPr="00A26C26" w:rsidRDefault="00787D8F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</w:p>
    <w:p w14:paraId="021AA866" w14:textId="77777777" w:rsidR="00787D8F" w:rsidRPr="00A26C26" w:rsidRDefault="00787D8F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</w:rPr>
        <w:t>La pratique du Fut5 est déconseillée aux personnes cardiaques et aux femmes enceintes.</w:t>
      </w:r>
    </w:p>
    <w:p w14:paraId="53BB0DD2" w14:textId="77777777" w:rsidR="00787D8F" w:rsidRPr="00A26C26" w:rsidRDefault="005D06DE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Mesnil SPORTS CLUB</w:t>
      </w:r>
      <w:r w:rsidR="00BA4CA4" w:rsidRPr="00A26C26">
        <w:rPr>
          <w:b/>
          <w:color w:val="000000" w:themeColor="text1"/>
        </w:rPr>
        <w:t xml:space="preserve"> </w:t>
      </w:r>
      <w:r w:rsidR="00787D8F" w:rsidRPr="00A26C26">
        <w:rPr>
          <w:b/>
          <w:color w:val="000000" w:themeColor="text1"/>
        </w:rPr>
        <w:t>attire l’attention des participants sur le fait qu’il n’assure que sa responsabilité civile et qu’il incombe aux participants de supporter leurs propres risques.</w:t>
      </w:r>
    </w:p>
    <w:p w14:paraId="4A0E170B" w14:textId="77777777" w:rsidR="00787D8F" w:rsidRPr="00A26C26" w:rsidRDefault="00787D8F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</w:rPr>
        <w:t>Les pratiquants attestent avoir été examiné par un médecin et être déclarés aptes à la pratique du Fut5 et à la compétition.</w:t>
      </w:r>
    </w:p>
    <w:p w14:paraId="1996E51A" w14:textId="77777777" w:rsidR="00E53888" w:rsidRPr="00A26C26" w:rsidRDefault="00E53888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</w:p>
    <w:p w14:paraId="4CDFE3B2" w14:textId="77777777" w:rsidR="00787D8F" w:rsidRPr="00A26C26" w:rsidRDefault="00787D8F" w:rsidP="00787D8F">
      <w:pPr>
        <w:pStyle w:val="Sansinterligne"/>
        <w:spacing w:line="300" w:lineRule="auto"/>
        <w:jc w:val="both"/>
        <w:rPr>
          <w:b/>
          <w:color w:val="000000" w:themeColor="text1"/>
        </w:rPr>
      </w:pPr>
    </w:p>
    <w:p w14:paraId="442F07EB" w14:textId="77777777" w:rsidR="00787D8F" w:rsidRPr="00A26C26" w:rsidRDefault="00787D8F" w:rsidP="00787D8F">
      <w:pPr>
        <w:pStyle w:val="Sansinterligne"/>
        <w:jc w:val="center"/>
        <w:rPr>
          <w:rFonts w:ascii="Arial Black" w:hAnsi="Arial Black"/>
          <w:color w:val="000000" w:themeColor="text1"/>
          <w:sz w:val="28"/>
          <w:u w:val="single"/>
        </w:rPr>
      </w:pPr>
      <w:r w:rsidRPr="00A26C26">
        <w:rPr>
          <w:rFonts w:ascii="Arial Black" w:hAnsi="Arial Black"/>
          <w:color w:val="000000" w:themeColor="text1"/>
          <w:sz w:val="28"/>
          <w:u w:val="single"/>
        </w:rPr>
        <w:t>DECHARGE DE RESPONSABILITE ET DE DROIT A L’IMAGE</w:t>
      </w:r>
    </w:p>
    <w:p w14:paraId="5B4F9D8F" w14:textId="77777777" w:rsidR="00787D8F" w:rsidRPr="00A26C26" w:rsidRDefault="00787D8F" w:rsidP="00787D8F">
      <w:pPr>
        <w:pStyle w:val="Sansinterligne"/>
        <w:rPr>
          <w:color w:val="000000" w:themeColor="text1"/>
        </w:rPr>
      </w:pPr>
    </w:p>
    <w:p w14:paraId="185C52F7" w14:textId="77777777" w:rsidR="00787D8F" w:rsidRPr="00A26C26" w:rsidRDefault="005D06DE" w:rsidP="00486006">
      <w:pPr>
        <w:pStyle w:val="Sansinterligne"/>
        <w:spacing w:line="30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Mesnil SPORTS CLUB</w:t>
      </w:r>
      <w:r w:rsidR="00BA4CA4" w:rsidRPr="00A26C26">
        <w:rPr>
          <w:b/>
          <w:color w:val="000000" w:themeColor="text1"/>
        </w:rPr>
        <w:t xml:space="preserve"> </w:t>
      </w:r>
      <w:r w:rsidR="00787D8F" w:rsidRPr="00A26C26">
        <w:rPr>
          <w:b/>
          <w:color w:val="000000" w:themeColor="text1"/>
        </w:rPr>
        <w:t>se décharge de toute responsabilité, en cas de vols, ou de perte d’objets et de dommages matériels ou corporels dans le complexe.</w:t>
      </w:r>
    </w:p>
    <w:p w14:paraId="28E7834E" w14:textId="77777777" w:rsidR="00787D8F" w:rsidRPr="00A26C26" w:rsidRDefault="00787D8F" w:rsidP="00486006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</w:rPr>
        <w:t xml:space="preserve">Tous les joueurs autorisent le personnel de </w:t>
      </w:r>
      <w:r w:rsidR="005D06DE">
        <w:rPr>
          <w:b/>
          <w:color w:val="000000" w:themeColor="text1"/>
        </w:rPr>
        <w:t>Mesnil SPORTS CLUB</w:t>
      </w:r>
      <w:r w:rsidR="00BA4CA4" w:rsidRPr="00A26C26">
        <w:rPr>
          <w:b/>
          <w:color w:val="000000" w:themeColor="text1"/>
        </w:rPr>
        <w:t xml:space="preserve"> </w:t>
      </w:r>
      <w:r w:rsidRPr="00A26C26">
        <w:rPr>
          <w:b/>
          <w:color w:val="000000" w:themeColor="text1"/>
        </w:rPr>
        <w:t>à utiliser et exploiter les photos ou films réalisés dans le complexe pour promouvoir le site (site internet, flyers, affiches et tout autre support publicitaire).</w:t>
      </w:r>
    </w:p>
    <w:p w14:paraId="54A51C4E" w14:textId="77777777" w:rsidR="00787D8F" w:rsidRPr="00A26C26" w:rsidRDefault="00787D8F" w:rsidP="00787D8F">
      <w:pPr>
        <w:pStyle w:val="Sansinterligne"/>
        <w:spacing w:line="300" w:lineRule="auto"/>
        <w:rPr>
          <w:b/>
          <w:color w:val="000000" w:themeColor="text1"/>
        </w:rPr>
      </w:pPr>
    </w:p>
    <w:p w14:paraId="5D3BB56D" w14:textId="77777777" w:rsidR="00787D8F" w:rsidRPr="00A26C26" w:rsidRDefault="00787D8F" w:rsidP="00787D8F">
      <w:pPr>
        <w:pStyle w:val="Sansinterligne"/>
        <w:spacing w:line="300" w:lineRule="auto"/>
        <w:rPr>
          <w:b/>
          <w:color w:val="000000" w:themeColor="text1"/>
        </w:rPr>
      </w:pPr>
      <w:r w:rsidRPr="00A26C26">
        <w:rPr>
          <w:b/>
          <w:color w:val="000000" w:themeColor="text1"/>
        </w:rPr>
        <w:t xml:space="preserve">Les participants renoncent à tous recours contre </w:t>
      </w:r>
      <w:r w:rsidR="005D06DE">
        <w:rPr>
          <w:b/>
          <w:color w:val="000000" w:themeColor="text1"/>
        </w:rPr>
        <w:t>Mesnil SPORTS CLUB</w:t>
      </w:r>
      <w:r w:rsidRPr="00A26C26">
        <w:rPr>
          <w:b/>
          <w:color w:val="000000" w:themeColor="text1"/>
        </w:rPr>
        <w:t>.</w:t>
      </w:r>
    </w:p>
    <w:p w14:paraId="56ABEF50" w14:textId="77777777" w:rsidR="00787D8F" w:rsidRPr="00A26C26" w:rsidRDefault="0092084B" w:rsidP="00787D8F">
      <w:pPr>
        <w:pStyle w:val="Sansinterligne"/>
        <w:spacing w:line="300" w:lineRule="auto"/>
        <w:rPr>
          <w:b/>
          <w:color w:val="000000" w:themeColor="text1"/>
        </w:rPr>
      </w:pPr>
      <w:r>
        <w:rPr>
          <w:rFonts w:ascii="Arial Black" w:hAnsi="Arial Black"/>
          <w:noProof/>
          <w:color w:val="000000" w:themeColor="text1"/>
          <w:sz w:val="28"/>
          <w:u w:val="single"/>
          <w:lang w:eastAsia="fr-FR" w:bidi="ar-SA"/>
        </w:rPr>
        <w:pict w14:anchorId="2D4B0F39">
          <v:rect id="_x0000_s2105" style="position:absolute;margin-left:-3.95pt;margin-top:11.7pt;width:395.25pt;height:42.75pt;z-index:-251617280" fillcolor="white [3212]">
            <v:fill opacity="49807f" color2="black" rotate="t"/>
          </v:rect>
        </w:pict>
      </w:r>
    </w:p>
    <w:p w14:paraId="1D08AC4D" w14:textId="77777777" w:rsidR="00787D8F" w:rsidRPr="00A26C26" w:rsidRDefault="00787D8F" w:rsidP="00787D8F">
      <w:pPr>
        <w:pStyle w:val="Sansinterligne"/>
        <w:spacing w:line="300" w:lineRule="auto"/>
        <w:rPr>
          <w:b/>
          <w:color w:val="000000" w:themeColor="text1"/>
        </w:rPr>
      </w:pPr>
      <w:r w:rsidRPr="00A26C26">
        <w:rPr>
          <w:b/>
          <w:color w:val="000000" w:themeColor="text1"/>
        </w:rPr>
        <w:t>Fait à…………………………………………………………………………….   Le………………………………………………………………</w:t>
      </w:r>
    </w:p>
    <w:p w14:paraId="70C6D073" w14:textId="77777777" w:rsidR="00787D8F" w:rsidRPr="00A26C26" w:rsidRDefault="00787D8F" w:rsidP="00787D8F">
      <w:pPr>
        <w:pStyle w:val="Sansinterligne"/>
        <w:spacing w:line="300" w:lineRule="auto"/>
        <w:rPr>
          <w:b/>
          <w:color w:val="000000" w:themeColor="text1"/>
        </w:rPr>
      </w:pPr>
    </w:p>
    <w:p w14:paraId="1637BAC0" w14:textId="77777777" w:rsidR="00787D8F" w:rsidRPr="00A26C26" w:rsidRDefault="00787D8F" w:rsidP="00787D8F">
      <w:pPr>
        <w:pStyle w:val="Sansinterligne"/>
        <w:spacing w:line="300" w:lineRule="auto"/>
        <w:rPr>
          <w:b/>
          <w:color w:val="000000" w:themeColor="text1"/>
        </w:rPr>
      </w:pPr>
      <w:r w:rsidRPr="00A26C26">
        <w:rPr>
          <w:b/>
          <w:color w:val="000000" w:themeColor="text1"/>
        </w:rPr>
        <w:t xml:space="preserve">J’ai pris connaissance </w:t>
      </w:r>
      <w:r w:rsidR="00596FE0" w:rsidRPr="00A26C26">
        <w:rPr>
          <w:b/>
          <w:color w:val="000000" w:themeColor="text1"/>
        </w:rPr>
        <w:t xml:space="preserve">ainsi que mon équipe </w:t>
      </w:r>
      <w:r w:rsidRPr="00A26C26">
        <w:rPr>
          <w:b/>
          <w:color w:val="000000" w:themeColor="text1"/>
        </w:rPr>
        <w:t xml:space="preserve">des conditions générales de sécurité et responsabilités et je m’inscris au </w:t>
      </w:r>
      <w:r w:rsidR="005D06DE">
        <w:rPr>
          <w:b/>
          <w:color w:val="000000" w:themeColor="text1"/>
        </w:rPr>
        <w:t>Mesnil SPORTS CLUB</w:t>
      </w:r>
      <w:r w:rsidR="001B636C" w:rsidRPr="00A26C26">
        <w:rPr>
          <w:b/>
          <w:color w:val="000000" w:themeColor="text1"/>
        </w:rPr>
        <w:t xml:space="preserve"> </w:t>
      </w:r>
      <w:r w:rsidR="007B42AE" w:rsidRPr="00A26C26">
        <w:rPr>
          <w:b/>
          <w:color w:val="000000" w:themeColor="text1"/>
        </w:rPr>
        <w:t>CHAMPIONNAT INTER ENTREPRISES</w:t>
      </w:r>
      <w:r w:rsidR="004E7720" w:rsidRPr="00A26C26">
        <w:rPr>
          <w:b/>
          <w:color w:val="000000" w:themeColor="text1"/>
        </w:rPr>
        <w:t>.</w:t>
      </w:r>
    </w:p>
    <w:p w14:paraId="73040BAC" w14:textId="77777777" w:rsidR="00787D8F" w:rsidRPr="00A26C26" w:rsidRDefault="00787D8F" w:rsidP="00787D8F">
      <w:pPr>
        <w:pStyle w:val="Sansinterligne"/>
        <w:spacing w:line="300" w:lineRule="auto"/>
        <w:rPr>
          <w:b/>
          <w:color w:val="000000" w:themeColor="text1"/>
        </w:rPr>
      </w:pPr>
    </w:p>
    <w:p w14:paraId="7D40C0F6" w14:textId="77777777" w:rsidR="00787D8F" w:rsidRPr="00A26C26" w:rsidRDefault="00596FE0" w:rsidP="00787D8F">
      <w:pPr>
        <w:pStyle w:val="Sansinterligne"/>
        <w:spacing w:line="300" w:lineRule="auto"/>
        <w:jc w:val="right"/>
        <w:rPr>
          <w:b/>
          <w:color w:val="000000" w:themeColor="text1"/>
        </w:rPr>
      </w:pPr>
      <w:r w:rsidRPr="00A26C26">
        <w:rPr>
          <w:b/>
          <w:color w:val="000000" w:themeColor="text1"/>
        </w:rPr>
        <w:t>SIGNATURE DU CAPITAINE</w:t>
      </w:r>
      <w:r w:rsidR="00787D8F" w:rsidRPr="00A26C26">
        <w:rPr>
          <w:b/>
          <w:color w:val="000000" w:themeColor="text1"/>
        </w:rPr>
        <w:t xml:space="preserve"> DE</w:t>
      </w:r>
      <w:r w:rsidRPr="00A26C26">
        <w:rPr>
          <w:b/>
          <w:color w:val="000000" w:themeColor="text1"/>
        </w:rPr>
        <w:t xml:space="preserve"> L’E</w:t>
      </w:r>
      <w:r w:rsidR="00787D8F" w:rsidRPr="00A26C26">
        <w:rPr>
          <w:b/>
          <w:color w:val="000000" w:themeColor="text1"/>
        </w:rPr>
        <w:t>QUIPE</w:t>
      </w:r>
    </w:p>
    <w:p w14:paraId="3837AAC2" w14:textId="77777777" w:rsidR="00787D8F" w:rsidRPr="00A26C26" w:rsidRDefault="00787D8F" w:rsidP="00787D8F">
      <w:pPr>
        <w:pStyle w:val="Sansinterligne"/>
        <w:spacing w:line="300" w:lineRule="auto"/>
        <w:jc w:val="right"/>
        <w:rPr>
          <w:b/>
          <w:color w:val="000000" w:themeColor="text1"/>
        </w:rPr>
      </w:pPr>
      <w:r w:rsidRPr="00A26C26">
        <w:rPr>
          <w:b/>
          <w:color w:val="000000" w:themeColor="text1"/>
        </w:rPr>
        <w:t>Précédée de la mention « Lu et approuvé »</w:t>
      </w:r>
    </w:p>
    <w:p w14:paraId="4A9EA506" w14:textId="77777777" w:rsidR="00DD6168" w:rsidRDefault="0092084B" w:rsidP="00DD6168">
      <w:pPr>
        <w:pStyle w:val="Sansinterligne"/>
        <w:spacing w:line="300" w:lineRule="auto"/>
        <w:rPr>
          <w:b/>
          <w:color w:val="FFFFFF" w:themeColor="background1"/>
        </w:rPr>
      </w:pPr>
      <w:r>
        <w:rPr>
          <w:rFonts w:ascii="Arial Black" w:hAnsi="Arial Black"/>
          <w:noProof/>
          <w:color w:val="FFFFFF" w:themeColor="background1"/>
          <w:sz w:val="28"/>
          <w:u w:val="single"/>
          <w:lang w:eastAsia="fr-FR" w:bidi="ar-SA"/>
        </w:rPr>
        <w:pict w14:anchorId="3393BCB9">
          <v:rect id="_x0000_s2100" style="position:absolute;margin-left:288.55pt;margin-top:1.2pt;width:234.75pt;height:99pt;z-index:-251619328" fillcolor="white [3212]">
            <v:fill opacity="49807f" color2="black" rotate="t"/>
          </v:rect>
        </w:pict>
      </w:r>
    </w:p>
    <w:p w14:paraId="432DBB22" w14:textId="77777777" w:rsidR="00DD6168" w:rsidRPr="00787D8F" w:rsidRDefault="00DD6168" w:rsidP="00DD6168">
      <w:pPr>
        <w:pStyle w:val="Sansinterligne"/>
        <w:spacing w:line="300" w:lineRule="auto"/>
        <w:rPr>
          <w:b/>
          <w:color w:val="FFFFFF" w:themeColor="background1"/>
        </w:rPr>
      </w:pPr>
    </w:p>
    <w:p w14:paraId="4C70ED07" w14:textId="77777777" w:rsidR="00787D8F" w:rsidRPr="00787D8F" w:rsidRDefault="00787D8F" w:rsidP="00787D8F">
      <w:pPr>
        <w:pStyle w:val="Sansinterligne"/>
        <w:spacing w:line="300" w:lineRule="auto"/>
        <w:jc w:val="both"/>
        <w:rPr>
          <w:b/>
          <w:color w:val="FFFFFF" w:themeColor="background1"/>
        </w:rPr>
      </w:pPr>
    </w:p>
    <w:p w14:paraId="2342120B" w14:textId="77777777" w:rsidR="00183DEB" w:rsidRDefault="00183DEB" w:rsidP="00183DEB">
      <w:pPr>
        <w:rPr>
          <w:color w:val="FFFFFF" w:themeColor="background1"/>
        </w:rPr>
      </w:pPr>
    </w:p>
    <w:p w14:paraId="38BAE412" w14:textId="77777777" w:rsidR="00183DEB" w:rsidRPr="00183DEB" w:rsidRDefault="00183DEB" w:rsidP="00A94B48">
      <w:pPr>
        <w:rPr>
          <w:b/>
          <w:color w:val="FFFFFF" w:themeColor="background1"/>
          <w:sz w:val="32"/>
          <w:u w:val="single"/>
        </w:rPr>
      </w:pPr>
      <w:r>
        <w:br w:type="page"/>
      </w:r>
    </w:p>
    <w:p w14:paraId="74CC6997" w14:textId="77777777" w:rsidR="00183DEB" w:rsidRPr="00183DEB" w:rsidRDefault="00183DEB" w:rsidP="00C00EC0">
      <w:pPr>
        <w:rPr>
          <w:color w:val="FFFFFF" w:themeColor="background1"/>
        </w:rPr>
      </w:pPr>
    </w:p>
    <w:p w14:paraId="60FBCB00" w14:textId="77777777" w:rsidR="005A6BC0" w:rsidRDefault="005A6BC0" w:rsidP="00DD6168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</w:p>
    <w:p w14:paraId="36A7B6A9" w14:textId="77777777" w:rsidR="00183DEB" w:rsidRPr="00A26C26" w:rsidRDefault="00505B8F" w:rsidP="00DD6168">
      <w:pPr>
        <w:jc w:val="center"/>
        <w:rPr>
          <w:rFonts w:ascii="Arial Black" w:hAnsi="Arial Black" w:cs="Mangal"/>
          <w:color w:val="000000" w:themeColor="text1"/>
          <w:sz w:val="28"/>
          <w:szCs w:val="21"/>
          <w:u w:val="single"/>
        </w:rPr>
      </w:pPr>
      <w:r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t xml:space="preserve">REGLEMENT </w:t>
      </w:r>
      <w:r w:rsidR="005D06DE">
        <w:rPr>
          <w:rFonts w:ascii="Arial Black" w:hAnsi="Arial Black" w:cs="Mangal"/>
          <w:color w:val="000000" w:themeColor="text1"/>
          <w:sz w:val="28"/>
          <w:szCs w:val="21"/>
          <w:u w:val="single"/>
        </w:rPr>
        <w:t>Mesnil SPORTS CLUB</w:t>
      </w:r>
      <w:r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t xml:space="preserve"> </w:t>
      </w:r>
      <w:r w:rsidR="007B42AE"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t>CHAMPIONNAT INTER ENTREPRISES</w:t>
      </w:r>
    </w:p>
    <w:p w14:paraId="5B174E4E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  <w:sectPr w:rsidR="00DD6168" w:rsidRPr="00A26C26" w:rsidSect="007017E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954" w:right="707" w:bottom="568" w:left="709" w:header="1134" w:footer="680" w:gutter="0"/>
          <w:cols w:space="720"/>
          <w:docGrid w:linePitch="326"/>
        </w:sectPr>
      </w:pPr>
    </w:p>
    <w:p w14:paraId="2823E92B" w14:textId="77777777" w:rsidR="00E53888" w:rsidRPr="00A26C26" w:rsidRDefault="00E5388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</w:p>
    <w:p w14:paraId="04B4E081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>ARTICLE 1</w:t>
      </w:r>
      <w:r w:rsidRPr="00A26C26">
        <w:rPr>
          <w:b/>
          <w:color w:val="000000" w:themeColor="text1"/>
        </w:rPr>
        <w:t> : Chaque équ</w:t>
      </w:r>
      <w:r w:rsidR="00BA4CA4" w:rsidRPr="00A26C26">
        <w:rPr>
          <w:b/>
          <w:color w:val="000000" w:themeColor="text1"/>
        </w:rPr>
        <w:t xml:space="preserve">ipe doit se présenter au moins </w:t>
      </w:r>
      <w:r w:rsidR="00BA4CA4" w:rsidRPr="007017EE">
        <w:rPr>
          <w:b/>
          <w:color w:val="FF0000"/>
        </w:rPr>
        <w:t>15</w:t>
      </w:r>
      <w:r w:rsidRPr="007017EE">
        <w:rPr>
          <w:b/>
          <w:color w:val="FF0000"/>
        </w:rPr>
        <w:t xml:space="preserve"> minutes</w:t>
      </w:r>
      <w:r w:rsidRPr="00A26C26">
        <w:rPr>
          <w:b/>
          <w:color w:val="000000" w:themeColor="text1"/>
        </w:rPr>
        <w:t xml:space="preserve"> avant le match.</w:t>
      </w:r>
    </w:p>
    <w:p w14:paraId="2A156C16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>ARTICLE 2</w:t>
      </w:r>
      <w:r w:rsidRPr="00A26C26">
        <w:rPr>
          <w:b/>
          <w:color w:val="000000" w:themeColor="text1"/>
        </w:rPr>
        <w:t> : Chaque joueur doit avoir 18 ans pour participer à la compétition (16 ans avec autorisation de ses parents).</w:t>
      </w:r>
    </w:p>
    <w:p w14:paraId="12E05CD0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>ARTICLE 3</w:t>
      </w:r>
      <w:r w:rsidRPr="00A26C26">
        <w:rPr>
          <w:b/>
          <w:color w:val="000000" w:themeColor="text1"/>
        </w:rPr>
        <w:t> : Seules les baskets seront utilisées pour jouer sur le terrain (crampons interdits). Le port des protèges tibias est autorisé.</w:t>
      </w:r>
    </w:p>
    <w:p w14:paraId="445562B7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>ARTICLE 4</w:t>
      </w:r>
      <w:r w:rsidRPr="00A26C26">
        <w:rPr>
          <w:b/>
          <w:color w:val="000000" w:themeColor="text1"/>
        </w:rPr>
        <w:t> : Calcul des points : 1 victoire = 4 points – 1 nul = 2 points – 1 défaite = 1 point – Forfait = 0 point</w:t>
      </w:r>
    </w:p>
    <w:p w14:paraId="1AB8E771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>ARTICLE 5</w:t>
      </w:r>
      <w:r w:rsidRPr="00A26C26">
        <w:rPr>
          <w:b/>
          <w:color w:val="000000" w:themeColor="text1"/>
        </w:rPr>
        <w:t> : Le goal-average général est pris en compte pour le classement en cas d’égalité.</w:t>
      </w:r>
    </w:p>
    <w:p w14:paraId="42938F2D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  <w:u w:val="single"/>
        </w:rPr>
      </w:pPr>
    </w:p>
    <w:p w14:paraId="31E882DF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>ARTICLE 6</w:t>
      </w:r>
      <w:r w:rsidRPr="00A26C26">
        <w:rPr>
          <w:b/>
          <w:color w:val="000000" w:themeColor="text1"/>
        </w:rPr>
        <w:t xml:space="preserve"> : </w:t>
      </w:r>
      <w:r w:rsidR="005D06DE">
        <w:rPr>
          <w:b/>
          <w:color w:val="000000" w:themeColor="text1"/>
        </w:rPr>
        <w:t>Mesnil SPORTS CLUB</w:t>
      </w:r>
      <w:r w:rsidRPr="00A26C26">
        <w:rPr>
          <w:b/>
          <w:color w:val="000000" w:themeColor="text1"/>
        </w:rPr>
        <w:t xml:space="preserve"> se réserve le droit d’exclure tout joueur ou équipe si un manquement à l’éthique sportive était constaté pour un match ou sur toute la durée du championnat.</w:t>
      </w:r>
    </w:p>
    <w:p w14:paraId="3FF17077" w14:textId="77777777" w:rsidR="00DD6168" w:rsidRPr="00A26C26" w:rsidRDefault="00486006" w:rsidP="00486006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 xml:space="preserve">ARTICLE </w:t>
      </w:r>
      <w:r w:rsidR="00DD6168" w:rsidRPr="00A26C26">
        <w:rPr>
          <w:b/>
          <w:color w:val="000000" w:themeColor="text1"/>
          <w:u w:val="single"/>
        </w:rPr>
        <w:t>7</w:t>
      </w:r>
      <w:r w:rsidR="00DD6168" w:rsidRPr="00A26C26">
        <w:rPr>
          <w:b/>
          <w:color w:val="000000" w:themeColor="text1"/>
        </w:rPr>
        <w:t> :</w:t>
      </w:r>
      <w:r w:rsidRPr="00A26C26">
        <w:rPr>
          <w:b/>
          <w:color w:val="000000" w:themeColor="text1"/>
        </w:rPr>
        <w:t xml:space="preserve"> </w:t>
      </w:r>
      <w:r w:rsidR="005D06DE">
        <w:rPr>
          <w:b/>
          <w:color w:val="000000" w:themeColor="text1"/>
        </w:rPr>
        <w:t>Mesnil SPORTS CLUB</w:t>
      </w:r>
      <w:r w:rsidR="00BA4CA4" w:rsidRPr="00A26C26">
        <w:rPr>
          <w:b/>
          <w:color w:val="000000" w:themeColor="text1"/>
        </w:rPr>
        <w:t xml:space="preserve"> </w:t>
      </w:r>
      <w:r w:rsidR="00DD6168" w:rsidRPr="00A26C26">
        <w:rPr>
          <w:b/>
          <w:color w:val="000000" w:themeColor="text1"/>
        </w:rPr>
        <w:t xml:space="preserve">est </w:t>
      </w:r>
      <w:r w:rsidRPr="00A26C26">
        <w:rPr>
          <w:b/>
          <w:color w:val="000000" w:themeColor="text1"/>
        </w:rPr>
        <w:t xml:space="preserve">le seul </w:t>
      </w:r>
      <w:r w:rsidR="00DD6168" w:rsidRPr="00A26C26">
        <w:rPr>
          <w:b/>
          <w:color w:val="000000" w:themeColor="text1"/>
        </w:rPr>
        <w:t>habilité à statuer sur les problèmes administratifs ou techniques survenant au cours de la compétition</w:t>
      </w:r>
      <w:r w:rsidR="00BA4CA4" w:rsidRPr="00A26C26">
        <w:rPr>
          <w:b/>
          <w:color w:val="000000" w:themeColor="text1"/>
        </w:rPr>
        <w:t>.</w:t>
      </w:r>
    </w:p>
    <w:p w14:paraId="2C745BB3" w14:textId="77777777" w:rsidR="00DD6168" w:rsidRPr="00A26C26" w:rsidRDefault="00DD6168" w:rsidP="00DD6168">
      <w:pPr>
        <w:pStyle w:val="Sansinterligne"/>
        <w:spacing w:line="300" w:lineRule="auto"/>
        <w:jc w:val="both"/>
        <w:rPr>
          <w:b/>
          <w:color w:val="000000" w:themeColor="text1"/>
        </w:rPr>
      </w:pPr>
      <w:r w:rsidRPr="00A26C26">
        <w:rPr>
          <w:b/>
          <w:color w:val="000000" w:themeColor="text1"/>
          <w:u w:val="single"/>
        </w:rPr>
        <w:t>ARTICLE 8</w:t>
      </w:r>
      <w:r w:rsidRPr="00A26C26">
        <w:rPr>
          <w:b/>
          <w:color w:val="000000" w:themeColor="text1"/>
        </w:rPr>
        <w:t> : Tout joueur exclu pour attitude et conduite antisportive ne pourra plus participer à la compétition.</w:t>
      </w:r>
    </w:p>
    <w:p w14:paraId="06EEAD09" w14:textId="77777777" w:rsidR="00DD6168" w:rsidRPr="00A26C26" w:rsidRDefault="00DD6168" w:rsidP="00DD6168">
      <w:pPr>
        <w:pStyle w:val="Sansinterligne"/>
        <w:spacing w:line="300" w:lineRule="auto"/>
        <w:jc w:val="both"/>
        <w:rPr>
          <w:color w:val="000000" w:themeColor="text1"/>
        </w:rPr>
        <w:sectPr w:rsidR="00DD6168" w:rsidRPr="00A26C26" w:rsidSect="00DD6168">
          <w:type w:val="continuous"/>
          <w:pgSz w:w="11906" w:h="16838"/>
          <w:pgMar w:top="1950" w:right="707" w:bottom="2410" w:left="709" w:header="1134" w:footer="1984" w:gutter="0"/>
          <w:cols w:num="2" w:space="720"/>
          <w:docGrid w:linePitch="326"/>
        </w:sectPr>
      </w:pPr>
    </w:p>
    <w:p w14:paraId="0D70DEEE" w14:textId="77777777" w:rsidR="00DD6168" w:rsidRPr="00A26C26" w:rsidRDefault="00DD6168" w:rsidP="00DD6168">
      <w:pPr>
        <w:pStyle w:val="Sansinterligne"/>
        <w:spacing w:line="300" w:lineRule="auto"/>
        <w:jc w:val="both"/>
        <w:rPr>
          <w:color w:val="000000" w:themeColor="text1"/>
        </w:rPr>
      </w:pPr>
    </w:p>
    <w:p w14:paraId="3E250DD4" w14:textId="77777777" w:rsidR="00BF6D7B" w:rsidRPr="00A26C26" w:rsidRDefault="00BF6D7B" w:rsidP="00DD6168">
      <w:pPr>
        <w:pStyle w:val="Sansinterligne"/>
        <w:spacing w:line="300" w:lineRule="auto"/>
        <w:jc w:val="both"/>
        <w:rPr>
          <w:color w:val="000000" w:themeColor="text1"/>
        </w:rPr>
      </w:pPr>
    </w:p>
    <w:p w14:paraId="2E904ECA" w14:textId="77777777" w:rsidR="004D4719" w:rsidRPr="00A26C26" w:rsidRDefault="004D4719" w:rsidP="00DD6168">
      <w:pPr>
        <w:pStyle w:val="Sansinterligne"/>
        <w:spacing w:line="300" w:lineRule="auto"/>
        <w:jc w:val="both"/>
        <w:rPr>
          <w:color w:val="000000" w:themeColor="text1"/>
        </w:rPr>
      </w:pPr>
    </w:p>
    <w:p w14:paraId="712B6DE0" w14:textId="77777777" w:rsidR="00710D4E" w:rsidRPr="00A26C26" w:rsidRDefault="004D4719" w:rsidP="00DD6168">
      <w:pPr>
        <w:pStyle w:val="Sansinterligne"/>
        <w:spacing w:line="300" w:lineRule="auto"/>
        <w:jc w:val="both"/>
        <w:rPr>
          <w:b/>
          <w:color w:val="000000" w:themeColor="text1"/>
          <w:sz w:val="28"/>
        </w:rPr>
      </w:pPr>
      <w:r w:rsidRPr="00A26C26">
        <w:rPr>
          <w:b/>
          <w:color w:val="000000" w:themeColor="text1"/>
          <w:sz w:val="28"/>
        </w:rPr>
        <w:t>Par respect pour le centre :</w:t>
      </w:r>
    </w:p>
    <w:p w14:paraId="2A232A0E" w14:textId="77777777" w:rsidR="007C627D" w:rsidRPr="00A26C26" w:rsidRDefault="007C627D" w:rsidP="004D4719">
      <w:pPr>
        <w:pStyle w:val="Sansinterligne"/>
        <w:numPr>
          <w:ilvl w:val="0"/>
          <w:numId w:val="2"/>
        </w:numPr>
        <w:spacing w:line="300" w:lineRule="auto"/>
        <w:jc w:val="both"/>
        <w:rPr>
          <w:b/>
          <w:color w:val="000000" w:themeColor="text1"/>
          <w:sz w:val="28"/>
        </w:rPr>
      </w:pPr>
      <w:r w:rsidRPr="00A26C26">
        <w:rPr>
          <w:b/>
          <w:color w:val="000000" w:themeColor="text1"/>
          <w:sz w:val="28"/>
        </w:rPr>
        <w:t>Il est interd</w:t>
      </w:r>
      <w:r w:rsidR="004D4719" w:rsidRPr="00A26C26">
        <w:rPr>
          <w:b/>
          <w:color w:val="000000" w:themeColor="text1"/>
          <w:sz w:val="28"/>
        </w:rPr>
        <w:t>it de cracher sur le terrain</w:t>
      </w:r>
    </w:p>
    <w:p w14:paraId="22112258" w14:textId="77777777" w:rsidR="004D4719" w:rsidRPr="00A26C26" w:rsidRDefault="004D4719" w:rsidP="004D4719">
      <w:pPr>
        <w:pStyle w:val="Sansinterligne"/>
        <w:numPr>
          <w:ilvl w:val="0"/>
          <w:numId w:val="2"/>
        </w:numPr>
        <w:spacing w:line="300" w:lineRule="auto"/>
        <w:jc w:val="both"/>
        <w:rPr>
          <w:b/>
          <w:color w:val="000000" w:themeColor="text1"/>
          <w:sz w:val="28"/>
        </w:rPr>
      </w:pPr>
      <w:r w:rsidRPr="00A26C26">
        <w:rPr>
          <w:b/>
          <w:color w:val="000000" w:themeColor="text1"/>
          <w:sz w:val="28"/>
        </w:rPr>
        <w:t xml:space="preserve">Il est interdit de jeter son chewing-gum dans le complexe </w:t>
      </w:r>
    </w:p>
    <w:p w14:paraId="065F59D9" w14:textId="77777777" w:rsidR="004D4719" w:rsidRPr="00A26C26" w:rsidRDefault="004D4719" w:rsidP="004D4719">
      <w:pPr>
        <w:pStyle w:val="Sansinterligne"/>
        <w:spacing w:line="300" w:lineRule="auto"/>
        <w:jc w:val="both"/>
        <w:rPr>
          <w:b/>
          <w:color w:val="000000" w:themeColor="text1"/>
          <w:sz w:val="28"/>
        </w:rPr>
      </w:pPr>
    </w:p>
    <w:p w14:paraId="13067F13" w14:textId="77777777" w:rsidR="004D4719" w:rsidRPr="00A26C26" w:rsidRDefault="004D4719" w:rsidP="004D4719">
      <w:pPr>
        <w:pStyle w:val="Sansinterligne"/>
        <w:spacing w:line="300" w:lineRule="auto"/>
        <w:jc w:val="both"/>
        <w:rPr>
          <w:b/>
          <w:color w:val="000000" w:themeColor="text1"/>
          <w:sz w:val="28"/>
        </w:rPr>
      </w:pPr>
    </w:p>
    <w:p w14:paraId="7B45B9F1" w14:textId="77777777" w:rsidR="004D4719" w:rsidRPr="00A26C26" w:rsidRDefault="004D4719" w:rsidP="004D4719">
      <w:pPr>
        <w:pStyle w:val="Sansinterligne"/>
        <w:spacing w:line="300" w:lineRule="auto"/>
        <w:jc w:val="both"/>
        <w:rPr>
          <w:b/>
          <w:color w:val="000000" w:themeColor="text1"/>
          <w:sz w:val="28"/>
        </w:rPr>
      </w:pPr>
      <w:r w:rsidRPr="00A26C26">
        <w:rPr>
          <w:b/>
          <w:color w:val="000000" w:themeColor="text1"/>
          <w:sz w:val="28"/>
        </w:rPr>
        <w:t>Pour des mesures d’hygiène :</w:t>
      </w:r>
    </w:p>
    <w:p w14:paraId="3CFB3BAD" w14:textId="77777777" w:rsidR="004D4719" w:rsidRPr="00A26C26" w:rsidRDefault="004D4719" w:rsidP="004D4719">
      <w:pPr>
        <w:pStyle w:val="Sansinterligne"/>
        <w:numPr>
          <w:ilvl w:val="0"/>
          <w:numId w:val="3"/>
        </w:numPr>
        <w:spacing w:line="300" w:lineRule="auto"/>
        <w:jc w:val="both"/>
        <w:rPr>
          <w:b/>
          <w:color w:val="000000" w:themeColor="text1"/>
          <w:sz w:val="28"/>
        </w:rPr>
      </w:pPr>
      <w:r w:rsidRPr="00A26C26">
        <w:rPr>
          <w:b/>
          <w:color w:val="000000" w:themeColor="text1"/>
          <w:sz w:val="28"/>
        </w:rPr>
        <w:t>Chaque joueur doit garder un tee-shirt sous son chasuble</w:t>
      </w:r>
    </w:p>
    <w:p w14:paraId="0D2D2FB2" w14:textId="77777777" w:rsidR="00DD6168" w:rsidRPr="00A26C26" w:rsidRDefault="004D4719" w:rsidP="00183DEB">
      <w:pPr>
        <w:pStyle w:val="Sansinterligne"/>
        <w:numPr>
          <w:ilvl w:val="0"/>
          <w:numId w:val="3"/>
        </w:numPr>
        <w:spacing w:line="300" w:lineRule="auto"/>
        <w:jc w:val="both"/>
        <w:rPr>
          <w:color w:val="000000" w:themeColor="text1"/>
        </w:rPr>
      </w:pPr>
      <w:r w:rsidRPr="00A26C26">
        <w:rPr>
          <w:b/>
          <w:color w:val="000000" w:themeColor="text1"/>
          <w:sz w:val="28"/>
        </w:rPr>
        <w:t>Les bouteilles se placent à l’extérieur de la zone de jeu</w:t>
      </w:r>
    </w:p>
    <w:p w14:paraId="198B7CF5" w14:textId="77777777" w:rsidR="00DD6168" w:rsidRPr="00A26C26" w:rsidRDefault="00DD6168" w:rsidP="00DD6168">
      <w:pPr>
        <w:jc w:val="both"/>
        <w:rPr>
          <w:color w:val="000000" w:themeColor="text1"/>
        </w:rPr>
      </w:pPr>
    </w:p>
    <w:p w14:paraId="17458CD0" w14:textId="77777777" w:rsidR="00DD6168" w:rsidRDefault="00DD6168" w:rsidP="00183DEB">
      <w:pPr>
        <w:jc w:val="both"/>
        <w:rPr>
          <w:color w:val="FFFFFF" w:themeColor="background1"/>
        </w:rPr>
      </w:pPr>
    </w:p>
    <w:p w14:paraId="6237B7D1" w14:textId="77777777" w:rsidR="00183DEB" w:rsidRDefault="00183DEB" w:rsidP="00183DEB">
      <w:pPr>
        <w:jc w:val="both"/>
        <w:rPr>
          <w:color w:val="FFFFFF" w:themeColor="background1"/>
        </w:rPr>
      </w:pPr>
    </w:p>
    <w:p w14:paraId="0E93A5DE" w14:textId="77777777" w:rsidR="00183DEB" w:rsidRPr="00183DEB" w:rsidRDefault="00183DEB" w:rsidP="00183DEB">
      <w:pPr>
        <w:rPr>
          <w:b/>
          <w:color w:val="FFFFFF" w:themeColor="background1"/>
          <w:sz w:val="32"/>
          <w:u w:val="single"/>
        </w:rPr>
      </w:pPr>
    </w:p>
    <w:p w14:paraId="514F006D" w14:textId="77777777" w:rsidR="00183DEB" w:rsidRDefault="00183DEB" w:rsidP="00183DEB">
      <w:pPr>
        <w:rPr>
          <w:color w:val="FFFFFF" w:themeColor="background1"/>
        </w:rPr>
      </w:pPr>
    </w:p>
    <w:p w14:paraId="5ED03A13" w14:textId="77777777" w:rsidR="00183DEB" w:rsidRDefault="00183DEB" w:rsidP="00183DEB">
      <w:pPr>
        <w:rPr>
          <w:color w:val="FFFFFF" w:themeColor="background1"/>
        </w:rPr>
      </w:pPr>
    </w:p>
    <w:p w14:paraId="4040D906" w14:textId="77777777" w:rsidR="003D5401" w:rsidRDefault="00183DEB" w:rsidP="005A6BC0">
      <w:pPr>
        <w:jc w:val="center"/>
      </w:pPr>
      <w:r>
        <w:br w:type="page"/>
      </w:r>
    </w:p>
    <w:p w14:paraId="7550DAFE" w14:textId="12D28B48" w:rsidR="00930052" w:rsidRPr="005A6BC0" w:rsidRDefault="00505B8F" w:rsidP="005A6BC0">
      <w:pPr>
        <w:jc w:val="center"/>
        <w:rPr>
          <w:b/>
          <w:color w:val="000000" w:themeColor="text1"/>
          <w:sz w:val="32"/>
          <w:u w:val="single"/>
        </w:rPr>
      </w:pPr>
      <w:r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lastRenderedPageBreak/>
        <w:t xml:space="preserve">REGLES FUT5 </w:t>
      </w:r>
      <w:r w:rsidR="005D06DE">
        <w:rPr>
          <w:rFonts w:ascii="Arial Black" w:hAnsi="Arial Black" w:cs="Mangal"/>
          <w:color w:val="000000" w:themeColor="text1"/>
          <w:sz w:val="28"/>
          <w:szCs w:val="21"/>
          <w:u w:val="single"/>
        </w:rPr>
        <w:t>Mesnil SPORTS CLUB</w:t>
      </w:r>
      <w:r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t xml:space="preserve"> </w:t>
      </w:r>
      <w:r w:rsidR="007B42AE" w:rsidRPr="00A26C26">
        <w:rPr>
          <w:rFonts w:ascii="Arial Black" w:hAnsi="Arial Black" w:cs="Mangal"/>
          <w:color w:val="000000" w:themeColor="text1"/>
          <w:sz w:val="28"/>
          <w:szCs w:val="21"/>
          <w:u w:val="single"/>
        </w:rPr>
        <w:t>CHAMPIONNAT INTER ENTREPRISES</w:t>
      </w:r>
    </w:p>
    <w:p w14:paraId="39EE3849" w14:textId="77777777" w:rsidR="00930052" w:rsidRPr="00A26C26" w:rsidRDefault="00930052" w:rsidP="00930052">
      <w:pPr>
        <w:rPr>
          <w:color w:val="000000" w:themeColor="text1"/>
        </w:rPr>
      </w:pPr>
    </w:p>
    <w:p w14:paraId="02F225A9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  <w:sectPr w:rsidR="00930052" w:rsidRPr="00A26C26" w:rsidSect="00BA4CA4">
          <w:type w:val="continuous"/>
          <w:pgSz w:w="11906" w:h="16838"/>
          <w:pgMar w:top="1950" w:right="707" w:bottom="2410" w:left="709" w:header="1134" w:footer="680" w:gutter="0"/>
          <w:cols w:space="720"/>
          <w:docGrid w:linePitch="326"/>
        </w:sectPr>
      </w:pPr>
    </w:p>
    <w:p w14:paraId="1E9B6F68" w14:textId="779D402D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lastRenderedPageBreak/>
        <w:t xml:space="preserve">Les matchs se </w:t>
      </w:r>
      <w:r w:rsidR="007017EE">
        <w:rPr>
          <w:rFonts w:cs="Times New Roman"/>
          <w:b/>
          <w:color w:val="000000" w:themeColor="text1"/>
        </w:rPr>
        <w:t>déroulent en deux mi-temps de 25</w:t>
      </w:r>
      <w:r w:rsidRPr="00A26C26">
        <w:rPr>
          <w:rFonts w:cs="Times New Roman"/>
          <w:b/>
          <w:color w:val="000000" w:themeColor="text1"/>
        </w:rPr>
        <w:t xml:space="preserve"> minutes. Une pause de 5 minutes est accordée entre les deux mi-temps.</w:t>
      </w:r>
    </w:p>
    <w:p w14:paraId="4C0DA64D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</w:p>
    <w:p w14:paraId="42B1A752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t>Le coup d’envoi s’effectue à deux au centre pour le départ des deux mi-temps et après chaque but.</w:t>
      </w:r>
    </w:p>
    <w:p w14:paraId="346CDC57" w14:textId="77777777" w:rsidR="00010FF3" w:rsidRPr="00A26C26" w:rsidRDefault="00010FF3" w:rsidP="00930052">
      <w:pPr>
        <w:jc w:val="both"/>
        <w:rPr>
          <w:rFonts w:cs="Times New Roman"/>
          <w:b/>
          <w:color w:val="000000" w:themeColor="text1"/>
        </w:rPr>
      </w:pPr>
    </w:p>
    <w:p w14:paraId="4F4DD07E" w14:textId="77777777" w:rsidR="00010FF3" w:rsidRPr="007017EE" w:rsidRDefault="00010FF3" w:rsidP="00930052">
      <w:pPr>
        <w:jc w:val="both"/>
        <w:rPr>
          <w:rFonts w:cs="Times New Roman"/>
          <w:b/>
          <w:color w:val="FF0000"/>
          <w:u w:val="single"/>
        </w:rPr>
      </w:pPr>
      <w:r w:rsidRPr="007017EE">
        <w:rPr>
          <w:rFonts w:cs="Times New Roman"/>
          <w:b/>
          <w:color w:val="FF0000"/>
          <w:u w:val="single"/>
        </w:rPr>
        <w:t>Tous les contacts sont interdits.</w:t>
      </w:r>
    </w:p>
    <w:p w14:paraId="77445846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</w:p>
    <w:p w14:paraId="13FB61DB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t>Le gardien de but n’a pas le droit de sortir de sa surface. Il relance uniquement à la main ou en posant le ballon à terre ; le dégagement est interdit. Le gardien peut prendre le ballon dans sa zone sur une passe en retrait d’un coéquipier</w:t>
      </w:r>
      <w:r w:rsidR="002814AA" w:rsidRPr="00A26C26">
        <w:rPr>
          <w:rFonts w:cs="Times New Roman"/>
          <w:b/>
          <w:color w:val="000000" w:themeColor="text1"/>
        </w:rPr>
        <w:t xml:space="preserve"> mais pas avec ses mains</w:t>
      </w:r>
      <w:r w:rsidRPr="00A26C26">
        <w:rPr>
          <w:rFonts w:cs="Times New Roman"/>
          <w:b/>
          <w:color w:val="000000" w:themeColor="text1"/>
        </w:rPr>
        <w:t>.</w:t>
      </w:r>
    </w:p>
    <w:p w14:paraId="2DE5BBBE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</w:p>
    <w:p w14:paraId="61602FCE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t>Lorsque le ballon touche le filet supérieur, le jeu se poursuit.</w:t>
      </w:r>
      <w:r w:rsidR="00010FF3" w:rsidRPr="00A26C26">
        <w:rPr>
          <w:rFonts w:cs="Times New Roman"/>
          <w:b/>
          <w:color w:val="000000" w:themeColor="text1"/>
        </w:rPr>
        <w:t xml:space="preserve"> </w:t>
      </w:r>
      <w:r w:rsidRPr="00A26C26">
        <w:rPr>
          <w:rFonts w:cs="Times New Roman"/>
          <w:b/>
          <w:color w:val="000000" w:themeColor="text1"/>
        </w:rPr>
        <w:t>Lorsque le ballon touche un filet latéral, la remise en jeu s’effectue par le gardien de l’équipe devant effectuer la remise en jeu de sa propre surface.</w:t>
      </w:r>
    </w:p>
    <w:p w14:paraId="4216CC20" w14:textId="77777777" w:rsidR="00930052" w:rsidRPr="00A26C26" w:rsidRDefault="0092084B" w:rsidP="00930052">
      <w:pPr>
        <w:jc w:val="both"/>
        <w:rPr>
          <w:rFonts w:cs="Times New Roman"/>
          <w:b/>
          <w:color w:val="000000" w:themeColor="text1"/>
        </w:rPr>
      </w:pP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45BBD5D4">
          <v:roundrect id="_x0000_s2094" style="position:absolute;left:0;text-align:left;margin-left:179.7pt;margin-top:10.35pt;width:162.8pt;height:60.7pt;z-index:251691008" arcsize="10923f">
            <v:fill opacity="38011f"/>
            <v:textbox>
              <w:txbxContent>
                <w:p w14:paraId="6435FC91" w14:textId="77777777" w:rsidR="0092084B" w:rsidRPr="00BC0D23" w:rsidRDefault="0092084B" w:rsidP="00463D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TOUCHE</w:t>
                  </w:r>
                </w:p>
                <w:p w14:paraId="062721A5" w14:textId="77777777" w:rsidR="0092084B" w:rsidRPr="00BC0D23" w:rsidRDefault="0092084B" w:rsidP="00463DC3">
                  <w:pPr>
                    <w:pStyle w:val="Sansinterligne"/>
                    <w:rPr>
                      <w:sz w:val="18"/>
                      <w:szCs w:val="18"/>
                    </w:rPr>
                  </w:pPr>
                  <w:r w:rsidRPr="00BC0D23">
                    <w:rPr>
                      <w:sz w:val="18"/>
                      <w:szCs w:val="18"/>
                    </w:rPr>
                    <w:t>Il faut que le ballon touche l’un des filets latéraux. La remise en jeu est faite par le gardien adverse</w:t>
                  </w:r>
                  <w:r>
                    <w:rPr>
                      <w:sz w:val="18"/>
                      <w:szCs w:val="18"/>
                    </w:rPr>
                    <w:t xml:space="preserve"> de sa zone</w:t>
                  </w:r>
                </w:p>
              </w:txbxContent>
            </v:textbox>
          </v:roundrect>
        </w:pict>
      </w:r>
    </w:p>
    <w:p w14:paraId="7FA1BCBD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lastRenderedPageBreak/>
        <w:t>Lorsque le filet touche le filet frontal, le jeu s’arrête. La remise en jeu s’effectue par le gardien ayant concédé la frappe.</w:t>
      </w:r>
    </w:p>
    <w:p w14:paraId="7AD2AC0C" w14:textId="77777777" w:rsidR="00010FF3" w:rsidRPr="00A26C26" w:rsidRDefault="00010FF3" w:rsidP="00930052">
      <w:pPr>
        <w:jc w:val="both"/>
        <w:rPr>
          <w:rFonts w:cs="Times New Roman"/>
          <w:b/>
          <w:color w:val="000000" w:themeColor="text1"/>
        </w:rPr>
      </w:pPr>
    </w:p>
    <w:p w14:paraId="7F1F3F44" w14:textId="77777777" w:rsidR="00010FF3" w:rsidRPr="00A26C26" w:rsidRDefault="00010FF3" w:rsidP="00010FF3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t>Les changements s’effectuent après les buts ou à la mi-temps.</w:t>
      </w:r>
    </w:p>
    <w:p w14:paraId="6CCB1E18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</w:p>
    <w:p w14:paraId="474E6B71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t xml:space="preserve">Toute main </w:t>
      </w:r>
      <w:r w:rsidR="00010FF3" w:rsidRPr="00A26C26">
        <w:rPr>
          <w:rFonts w:cs="Times New Roman"/>
          <w:b/>
          <w:color w:val="000000" w:themeColor="text1"/>
        </w:rPr>
        <w:t xml:space="preserve">involontaire </w:t>
      </w:r>
      <w:r w:rsidRPr="00A26C26">
        <w:rPr>
          <w:rFonts w:cs="Times New Roman"/>
          <w:b/>
          <w:color w:val="000000" w:themeColor="text1"/>
        </w:rPr>
        <w:t>ou faute (autre que faute grave) sera sanctionnée d’un coup franc. Le coup franc se traduit par une frappe au but où tous les joueurs doivent se positionner de manière à laisser le champ ouvert du but. Il peut être joué à deux rapidement.</w:t>
      </w:r>
    </w:p>
    <w:p w14:paraId="267C971C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</w:p>
    <w:p w14:paraId="14BDC479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  <w:r w:rsidRPr="00A26C26">
        <w:rPr>
          <w:rFonts w:cs="Times New Roman"/>
          <w:b/>
          <w:color w:val="000000" w:themeColor="text1"/>
        </w:rPr>
        <w:t xml:space="preserve">Un penalty peut être sifflé pour une faute grave : tacle et jeu à terre dans n’importe quelle zone du terrain. Le pénalty est un 1 contre 1 avec le gardien. </w:t>
      </w:r>
    </w:p>
    <w:p w14:paraId="4F270B61" w14:textId="77777777" w:rsidR="00930052" w:rsidRPr="00A26C26" w:rsidRDefault="00930052" w:rsidP="00930052">
      <w:pPr>
        <w:jc w:val="both"/>
        <w:rPr>
          <w:rFonts w:cs="Times New Roman"/>
          <w:b/>
          <w:color w:val="000000" w:themeColor="text1"/>
        </w:rPr>
      </w:pPr>
    </w:p>
    <w:p w14:paraId="27EC75A3" w14:textId="77777777" w:rsidR="00930052" w:rsidRPr="00913422" w:rsidRDefault="00930052" w:rsidP="00913422">
      <w:pPr>
        <w:jc w:val="both"/>
        <w:rPr>
          <w:rFonts w:cs="Times New Roman"/>
          <w:b/>
          <w:color w:val="000000" w:themeColor="text1"/>
        </w:rPr>
        <w:sectPr w:rsidR="00930052" w:rsidRPr="00913422" w:rsidSect="00930052">
          <w:type w:val="continuous"/>
          <w:pgSz w:w="11906" w:h="16838"/>
          <w:pgMar w:top="1950" w:right="707" w:bottom="2410" w:left="709" w:header="1134" w:footer="1984" w:gutter="0"/>
          <w:cols w:num="2" w:space="720"/>
          <w:docGrid w:linePitch="326"/>
        </w:sectPr>
      </w:pPr>
      <w:r w:rsidRPr="00A26C26">
        <w:rPr>
          <w:rFonts w:cs="Times New Roman"/>
          <w:b/>
          <w:color w:val="000000" w:themeColor="text1"/>
        </w:rPr>
        <w:t>Toute réflexion, manque de respect envers les joueurs et/ou l’arbitre se traduira par un pénalty.</w:t>
      </w:r>
    </w:p>
    <w:p w14:paraId="3569A92F" w14:textId="77777777" w:rsidR="00010FF3" w:rsidRPr="00913422" w:rsidRDefault="0092084B" w:rsidP="00183DEB">
      <w:pPr>
        <w:rPr>
          <w:b/>
          <w:color w:val="FFFFFF" w:themeColor="background1"/>
          <w:sz w:val="32"/>
          <w:u w:val="single"/>
        </w:rPr>
      </w:pPr>
      <w:r>
        <w:rPr>
          <w:rFonts w:cs="Mangal"/>
          <w:b/>
          <w:noProof/>
          <w:color w:val="FFFFFF" w:themeColor="background1"/>
          <w:szCs w:val="21"/>
          <w:lang w:eastAsia="fr-FR" w:bidi="ar-SA"/>
        </w:rPr>
        <w:lastRenderedPageBreak/>
        <w:pict w14:anchorId="520710F0">
          <v:rect id="_x0000_s2091" style="position:absolute;margin-left:43.2pt;margin-top:15.8pt;width:437.85pt;height:205.95pt;z-index:251687936" fillcolor="#393"/>
        </w:pict>
      </w:r>
      <w:r w:rsidR="00183DEB" w:rsidRPr="00913422">
        <w:rPr>
          <w:b/>
          <w:color w:val="FFFFFF" w:themeColor="background1"/>
          <w:sz w:val="32"/>
          <w:u w:val="single"/>
        </w:rPr>
        <w:t>A</w:t>
      </w:r>
    </w:p>
    <w:p w14:paraId="318C480B" w14:textId="77777777" w:rsidR="00183DEB" w:rsidRPr="00913422" w:rsidRDefault="00183DEB" w:rsidP="00183DEB">
      <w:pPr>
        <w:rPr>
          <w:b/>
          <w:color w:val="FFFFFF" w:themeColor="background1"/>
          <w:sz w:val="32"/>
          <w:u w:val="single"/>
        </w:rPr>
      </w:pPr>
      <w:r w:rsidRPr="00913422">
        <w:rPr>
          <w:b/>
          <w:color w:val="FFFFFF" w:themeColor="background1"/>
          <w:sz w:val="32"/>
          <w:u w:val="single"/>
        </w:rPr>
        <w:t>INE</w:t>
      </w:r>
    </w:p>
    <w:p w14:paraId="6DB48AE9" w14:textId="77777777" w:rsidR="00E46500" w:rsidRPr="00A26C26" w:rsidRDefault="0092084B" w:rsidP="00183DEB">
      <w:pPr>
        <w:widowControl/>
        <w:suppressAutoHyphens w:val="0"/>
        <w:spacing w:after="200" w:line="276" w:lineRule="auto"/>
        <w:rPr>
          <w:rFonts w:cs="Mangal"/>
          <w:b/>
          <w:color w:val="000000" w:themeColor="text1"/>
          <w:szCs w:val="21"/>
        </w:rPr>
      </w:pP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7421A8BE">
          <v:roundrect id="_x0000_s2097" style="position:absolute;margin-left:22.75pt;margin-top:50.45pt;width:157.4pt;height:82.2pt;z-index:251694080" arcsize="10923f">
            <v:fill opacity="38011f"/>
            <v:textbox>
              <w:txbxContent>
                <w:p w14:paraId="5A2ABCE0" w14:textId="77777777" w:rsidR="0092084B" w:rsidRPr="00BC0D23" w:rsidRDefault="0092084B" w:rsidP="00463D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GARDIEN DE BUT</w:t>
                  </w:r>
                </w:p>
                <w:p w14:paraId="349CB139" w14:textId="77777777" w:rsidR="0092084B" w:rsidRPr="00BC0D23" w:rsidRDefault="0092084B" w:rsidP="00463DC3">
                  <w:pPr>
                    <w:pStyle w:val="Sansinterligne"/>
                    <w:rPr>
                      <w:sz w:val="18"/>
                      <w:szCs w:val="18"/>
                    </w:rPr>
                  </w:pPr>
                  <w:r w:rsidRPr="00BC0D23">
                    <w:rPr>
                      <w:sz w:val="18"/>
                      <w:szCs w:val="18"/>
                    </w:rPr>
                    <w:t xml:space="preserve">Il </w:t>
                  </w:r>
                  <w:r>
                    <w:rPr>
                      <w:sz w:val="18"/>
                      <w:szCs w:val="18"/>
                    </w:rPr>
                    <w:t>relance uniquement à la main. Il peut prendre le ballon à la main dans sa zone (sauf sur une passe en retrait d’un coéquipier). Il a 5 secondes pour relancer</w:t>
                  </w:r>
                </w:p>
              </w:txbxContent>
            </v:textbox>
          </v:roundrect>
        </w:pict>
      </w: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4A536DE5">
          <v:roundrect id="_x0000_s2098" style="position:absolute;margin-left:16.9pt;margin-top:136.8pt;width:162.8pt;height:74.4pt;z-index:251695104" arcsize="10923f">
            <v:fill opacity="38011f"/>
            <v:textbox>
              <w:txbxContent>
                <w:p w14:paraId="272BEACE" w14:textId="77777777" w:rsidR="0092084B" w:rsidRPr="00BC0D23" w:rsidRDefault="0092084B" w:rsidP="00463D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CORNER</w:t>
                  </w:r>
                </w:p>
                <w:p w14:paraId="5ADBB787" w14:textId="77777777" w:rsidR="0092084B" w:rsidRPr="00BC0D23" w:rsidRDefault="0092084B" w:rsidP="00463DC3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 un défenseur ou le gardien met le ballon sur les filets à côté et au dessus du but, le corner n’est pas joué. La relance est au gardien défenseur</w:t>
                  </w:r>
                </w:p>
              </w:txbxContent>
            </v:textbox>
          </v:roundrect>
        </w:pict>
      </w: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7DABC12E">
          <v:roundrect id="_x0000_s2099" style="position:absolute;margin-left:263.5pt;margin-top:136.8pt;width:162.8pt;height:1in;z-index:251696128" arcsize="10923f">
            <v:fill opacity="38011f"/>
            <v:textbox>
              <w:txbxContent>
                <w:p w14:paraId="75B1784C" w14:textId="77777777" w:rsidR="0092084B" w:rsidRPr="00BC0D23" w:rsidRDefault="0092084B" w:rsidP="00463D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COUP FRANC</w:t>
                  </w:r>
                </w:p>
                <w:p w14:paraId="3460E077" w14:textId="77777777" w:rsidR="0092084B" w:rsidRPr="00BC0D23" w:rsidRDefault="0092084B" w:rsidP="00463DC3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Lors de la frappe au but, tous les joueurs doivent se positionner derrière le ballon. Il peut être joué à deux mais rapidement</w:t>
                  </w:r>
                </w:p>
              </w:txbxContent>
            </v:textbox>
          </v:roundrect>
        </w:pict>
      </w: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411EFD7E">
          <v:rect id="_x0000_s2093" style="position:absolute;margin-left:426.3pt;margin-top:46.4pt;width:54.45pt;height:79.55pt;z-index:251689984" fillcolor="#393" strokecolor="white [3212]" strokeweight="2.25pt"/>
        </w:pict>
      </w: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5CEFA74F">
          <v:rect id="_x0000_s2092" style="position:absolute;margin-left:43.2pt;margin-top:47.9pt;width:54.45pt;height:79.55pt;z-index:251688960" fillcolor="#393" strokecolor="white [3212]" strokeweight="2.25pt"/>
        </w:pict>
      </w: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70F2680C">
          <v:roundrect id="_x0000_s2096" style="position:absolute;margin-left:213.2pt;margin-top:45.85pt;width:115pt;height:79.55pt;z-index:251693056" arcsize="10923f">
            <v:fill opacity="38011f"/>
            <v:textbox>
              <w:txbxContent>
                <w:p w14:paraId="45B398D6" w14:textId="77777777" w:rsidR="0092084B" w:rsidRPr="00BC0D23" w:rsidRDefault="0092084B" w:rsidP="00463D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COUP D’ENVOI</w:t>
                  </w:r>
                </w:p>
                <w:p w14:paraId="15FB2070" w14:textId="77777777" w:rsidR="0092084B" w:rsidRPr="00BC0D23" w:rsidRDefault="0092084B" w:rsidP="00463DC3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S’effectue à deux au centre pour le coup d’envoi ou après chaque but</w:t>
                  </w:r>
                </w:p>
              </w:txbxContent>
            </v:textbox>
          </v:roundrect>
        </w:pict>
      </w:r>
      <w:r>
        <w:rPr>
          <w:rFonts w:cs="Mangal"/>
          <w:b/>
          <w:noProof/>
          <w:color w:val="000000" w:themeColor="text1"/>
          <w:szCs w:val="21"/>
          <w:lang w:eastAsia="fr-FR" w:bidi="ar-SA"/>
        </w:rPr>
        <w:pict w14:anchorId="1E8E9936">
          <v:roundrect id="_x0000_s2095" style="position:absolute;margin-left:342.5pt;margin-top:45.2pt;width:157.4pt;height:82.9pt;z-index:251692032" arcsize="10923f">
            <v:fill opacity="38011f"/>
            <v:textbox>
              <w:txbxContent>
                <w:p w14:paraId="5EE61E74" w14:textId="77777777" w:rsidR="0092084B" w:rsidRPr="00BC0D23" w:rsidRDefault="0092084B" w:rsidP="00463D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PENALTY</w:t>
                  </w:r>
                </w:p>
                <w:p w14:paraId="3D2B2CFF" w14:textId="77777777" w:rsidR="0092084B" w:rsidRPr="00BC0D23" w:rsidRDefault="0092084B" w:rsidP="00463DC3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 penalty peut être sifflé pour une faute grave (tacle et jeu à terre) dans n’importe quelle zone du terrain. Le penalty est un 1 contre 1 avec le gardien</w:t>
                  </w:r>
                </w:p>
              </w:txbxContent>
            </v:textbox>
          </v:roundrect>
        </w:pict>
      </w:r>
    </w:p>
    <w:sectPr w:rsidR="00E46500" w:rsidRPr="00A26C26" w:rsidSect="00DD6168">
      <w:type w:val="continuous"/>
      <w:pgSz w:w="11906" w:h="16838"/>
      <w:pgMar w:top="1950" w:right="707" w:bottom="2410" w:left="709" w:header="1134" w:footer="19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BD29C1" w14:textId="77777777" w:rsidR="0092084B" w:rsidRDefault="0092084B" w:rsidP="007C761F">
      <w:r>
        <w:separator/>
      </w:r>
    </w:p>
  </w:endnote>
  <w:endnote w:type="continuationSeparator" w:id="0">
    <w:p w14:paraId="5FA7BEE2" w14:textId="77777777" w:rsidR="0092084B" w:rsidRDefault="0092084B" w:rsidP="007C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C82D0" w14:textId="77777777" w:rsidR="0092084B" w:rsidRPr="00CA13AD" w:rsidRDefault="0092084B" w:rsidP="00CA13AD">
    <w:pPr>
      <w:pStyle w:val="Pieddepage"/>
      <w:jc w:val="center"/>
      <w:rPr>
        <w:b/>
      </w:rPr>
    </w:pPr>
    <w:r>
      <w:rPr>
        <w:b/>
        <w:noProof/>
        <w:lang w:eastAsia="fr-FR" w:bidi="ar-SA"/>
      </w:rPr>
      <w:t>Mesnil SPORTS CLUB</w:t>
    </w:r>
  </w:p>
  <w:p w14:paraId="0C0339B6" w14:textId="77777777" w:rsidR="0092084B" w:rsidRPr="00CA13AD" w:rsidRDefault="0092084B" w:rsidP="00CA13AD">
    <w:pPr>
      <w:pStyle w:val="Pieddepage"/>
      <w:jc w:val="center"/>
      <w:rPr>
        <w:b/>
      </w:rPr>
    </w:pPr>
    <w:r w:rsidRPr="00CA13AD">
      <w:rPr>
        <w:b/>
      </w:rPr>
      <w:t xml:space="preserve">3 Rue du Chêne de </w:t>
    </w:r>
    <w:proofErr w:type="spellStart"/>
    <w:r w:rsidRPr="00CA13AD">
      <w:rPr>
        <w:b/>
      </w:rPr>
      <w:t>Cambrie</w:t>
    </w:r>
    <w:proofErr w:type="spellEnd"/>
  </w:p>
  <w:p w14:paraId="72C9ADEA" w14:textId="77777777" w:rsidR="0092084B" w:rsidRPr="00CA13AD" w:rsidRDefault="0092084B" w:rsidP="00CA13AD">
    <w:pPr>
      <w:pStyle w:val="Pieddepage"/>
      <w:jc w:val="center"/>
      <w:rPr>
        <w:b/>
      </w:rPr>
    </w:pPr>
    <w:r w:rsidRPr="00CA13AD">
      <w:rPr>
        <w:b/>
      </w:rPr>
      <w:t>02720 Mesnil Saint Laurent</w:t>
    </w:r>
  </w:p>
  <w:p w14:paraId="3E21F00E" w14:textId="77777777" w:rsidR="0092084B" w:rsidRPr="00CA13AD" w:rsidRDefault="0092084B" w:rsidP="00CA13AD">
    <w:pPr>
      <w:pStyle w:val="Pieddepage"/>
      <w:jc w:val="center"/>
      <w:rPr>
        <w:b/>
      </w:rPr>
    </w:pPr>
    <w:r>
      <w:rPr>
        <w:b/>
      </w:rPr>
      <w:t xml:space="preserve">03 23 04 33 41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98620A" w14:textId="77777777" w:rsidR="0092084B" w:rsidRDefault="0092084B" w:rsidP="007C761F">
      <w:r>
        <w:separator/>
      </w:r>
    </w:p>
  </w:footnote>
  <w:footnote w:type="continuationSeparator" w:id="0">
    <w:p w14:paraId="407878E0" w14:textId="77777777" w:rsidR="0092084B" w:rsidRDefault="0092084B" w:rsidP="007C7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6A56EF" w14:textId="77777777" w:rsidR="0092084B" w:rsidRDefault="0092084B">
    <w:pPr>
      <w:pStyle w:val="En-tte"/>
    </w:pPr>
    <w:r>
      <w:rPr>
        <w:noProof/>
        <w:lang w:eastAsia="fr-FR" w:bidi="ar-SA"/>
      </w:rPr>
      <w:pict w14:anchorId="04DD5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94463" o:spid="_x0000_s1034" type="#_x0000_t75" style="position:absolute;margin-left:0;margin-top:0;width:524pt;height:252.1pt;z-index:-251640832;mso-position-horizontal:center;mso-position-horizontal-relative:margin;mso-position-vertical:center;mso-position-vertical-relative:margin" o:allowincell="f">
          <v:imagedata r:id="rId1" o:title="Logo Mesnil Sport C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CD5B56" w14:textId="46C3E155" w:rsidR="0092084B" w:rsidRDefault="0092084B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73600" behindDoc="1" locked="0" layoutInCell="1" allowOverlap="1" wp14:anchorId="6F314420" wp14:editId="4B4B8409">
          <wp:simplePos x="0" y="0"/>
          <wp:positionH relativeFrom="column">
            <wp:posOffset>1689100</wp:posOffset>
          </wp:positionH>
          <wp:positionV relativeFrom="paragraph">
            <wp:posOffset>-673100</wp:posOffset>
          </wp:positionV>
          <wp:extent cx="3352800" cy="1145540"/>
          <wp:effectExtent l="0" t="0" r="0" b="0"/>
          <wp:wrapNone/>
          <wp:docPr id="1" name="Image 1" descr="C:\Users\Monclub\Desktop\Logo Mesnil Sport Clu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club\Desktop\Logo Mesnil Sport Clu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pict w14:anchorId="3B66B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94464" o:spid="_x0000_s1035" type="#_x0000_t75" style="position:absolute;margin-left:0;margin-top:0;width:524pt;height:252.1pt;z-index:-251639808;mso-position-horizontal:center;mso-position-horizontal-relative:margin;mso-position-vertical:center;mso-position-vertical-relative:margin" o:allowincell="f">
          <v:imagedata r:id="rId2" o:title="Logo Mesnil Sport Cl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20729E" w14:textId="77777777" w:rsidR="0092084B" w:rsidRDefault="0092084B">
    <w:pPr>
      <w:pStyle w:val="En-tte"/>
    </w:pPr>
    <w:r>
      <w:rPr>
        <w:noProof/>
        <w:lang w:eastAsia="fr-FR" w:bidi="ar-SA"/>
      </w:rPr>
      <w:pict w14:anchorId="332EC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94462" o:spid="_x0000_s1033" type="#_x0000_t75" style="position:absolute;margin-left:0;margin-top:0;width:524pt;height:252.1pt;z-index:-251641856;mso-position-horizontal:center;mso-position-horizontal-relative:margin;mso-position-vertical:center;mso-position-vertical-relative:margin" o:allowincell="f">
          <v:imagedata r:id="rId1" o:title="Logo Mesnil Sport Cl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13A0B39"/>
    <w:multiLevelType w:val="hybridMultilevel"/>
    <w:tmpl w:val="8ADA3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B590D"/>
    <w:multiLevelType w:val="hybridMultilevel"/>
    <w:tmpl w:val="01489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2439D"/>
    <w:multiLevelType w:val="hybridMultilevel"/>
    <w:tmpl w:val="461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10">
      <o:colormenu v:ext="edit" fillcolor="none [3213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61F"/>
    <w:rsid w:val="00010FF3"/>
    <w:rsid w:val="00012988"/>
    <w:rsid w:val="00053273"/>
    <w:rsid w:val="00082B45"/>
    <w:rsid w:val="00086055"/>
    <w:rsid w:val="0009041F"/>
    <w:rsid w:val="000C360A"/>
    <w:rsid w:val="000C3A55"/>
    <w:rsid w:val="001173CC"/>
    <w:rsid w:val="00120022"/>
    <w:rsid w:val="0015249E"/>
    <w:rsid w:val="00183DEB"/>
    <w:rsid w:val="001A6445"/>
    <w:rsid w:val="001A6762"/>
    <w:rsid w:val="001B636C"/>
    <w:rsid w:val="001D3651"/>
    <w:rsid w:val="001D771C"/>
    <w:rsid w:val="001F44E5"/>
    <w:rsid w:val="0021133D"/>
    <w:rsid w:val="00245588"/>
    <w:rsid w:val="0025507B"/>
    <w:rsid w:val="00255767"/>
    <w:rsid w:val="002814AA"/>
    <w:rsid w:val="00296270"/>
    <w:rsid w:val="002A1C8A"/>
    <w:rsid w:val="002A66F1"/>
    <w:rsid w:val="002E00C0"/>
    <w:rsid w:val="00303191"/>
    <w:rsid w:val="00312874"/>
    <w:rsid w:val="00325BC6"/>
    <w:rsid w:val="0034077A"/>
    <w:rsid w:val="00372979"/>
    <w:rsid w:val="003747B8"/>
    <w:rsid w:val="003808B1"/>
    <w:rsid w:val="003A2E69"/>
    <w:rsid w:val="003C523F"/>
    <w:rsid w:val="003D5401"/>
    <w:rsid w:val="003E5E89"/>
    <w:rsid w:val="00402FAB"/>
    <w:rsid w:val="0040660A"/>
    <w:rsid w:val="00417037"/>
    <w:rsid w:val="00427D9D"/>
    <w:rsid w:val="00446157"/>
    <w:rsid w:val="004609EF"/>
    <w:rsid w:val="00461209"/>
    <w:rsid w:val="00463DC3"/>
    <w:rsid w:val="00477F47"/>
    <w:rsid w:val="00486006"/>
    <w:rsid w:val="004C1075"/>
    <w:rsid w:val="004D4719"/>
    <w:rsid w:val="004E7720"/>
    <w:rsid w:val="00505B8F"/>
    <w:rsid w:val="005351F8"/>
    <w:rsid w:val="0054042F"/>
    <w:rsid w:val="00596FE0"/>
    <w:rsid w:val="005A6BC0"/>
    <w:rsid w:val="005C0966"/>
    <w:rsid w:val="005D06DE"/>
    <w:rsid w:val="005D0953"/>
    <w:rsid w:val="00607342"/>
    <w:rsid w:val="0065490E"/>
    <w:rsid w:val="0065529D"/>
    <w:rsid w:val="006661BA"/>
    <w:rsid w:val="006907E6"/>
    <w:rsid w:val="006F3773"/>
    <w:rsid w:val="007017EE"/>
    <w:rsid w:val="00710D4E"/>
    <w:rsid w:val="007324D6"/>
    <w:rsid w:val="007336DD"/>
    <w:rsid w:val="007578F2"/>
    <w:rsid w:val="007624B8"/>
    <w:rsid w:val="00787D8F"/>
    <w:rsid w:val="00797960"/>
    <w:rsid w:val="007B42AE"/>
    <w:rsid w:val="007C279D"/>
    <w:rsid w:val="007C627D"/>
    <w:rsid w:val="007C761F"/>
    <w:rsid w:val="00852D8C"/>
    <w:rsid w:val="008612E4"/>
    <w:rsid w:val="00871D7F"/>
    <w:rsid w:val="00886F43"/>
    <w:rsid w:val="008A1DDC"/>
    <w:rsid w:val="008E5ECA"/>
    <w:rsid w:val="009100E1"/>
    <w:rsid w:val="00911A22"/>
    <w:rsid w:val="00913422"/>
    <w:rsid w:val="0092084B"/>
    <w:rsid w:val="00930052"/>
    <w:rsid w:val="00933DCA"/>
    <w:rsid w:val="00941C30"/>
    <w:rsid w:val="00952083"/>
    <w:rsid w:val="00957519"/>
    <w:rsid w:val="00975DD1"/>
    <w:rsid w:val="0098696B"/>
    <w:rsid w:val="00991E40"/>
    <w:rsid w:val="0099352A"/>
    <w:rsid w:val="009A279C"/>
    <w:rsid w:val="009A5591"/>
    <w:rsid w:val="009B0571"/>
    <w:rsid w:val="009C7CFE"/>
    <w:rsid w:val="009D6118"/>
    <w:rsid w:val="009E5E48"/>
    <w:rsid w:val="009F10B8"/>
    <w:rsid w:val="009F43DC"/>
    <w:rsid w:val="00A26C26"/>
    <w:rsid w:val="00A6477B"/>
    <w:rsid w:val="00A94B48"/>
    <w:rsid w:val="00AE6152"/>
    <w:rsid w:val="00B1456C"/>
    <w:rsid w:val="00B33986"/>
    <w:rsid w:val="00B75B4D"/>
    <w:rsid w:val="00BA4CA4"/>
    <w:rsid w:val="00BF6D7B"/>
    <w:rsid w:val="00C00EC0"/>
    <w:rsid w:val="00C062D2"/>
    <w:rsid w:val="00C131E4"/>
    <w:rsid w:val="00C209AE"/>
    <w:rsid w:val="00C43820"/>
    <w:rsid w:val="00C466D3"/>
    <w:rsid w:val="00C971F3"/>
    <w:rsid w:val="00CA13AD"/>
    <w:rsid w:val="00CD1653"/>
    <w:rsid w:val="00CD7728"/>
    <w:rsid w:val="00D2773B"/>
    <w:rsid w:val="00D27F95"/>
    <w:rsid w:val="00D32A91"/>
    <w:rsid w:val="00D5512D"/>
    <w:rsid w:val="00D56B73"/>
    <w:rsid w:val="00D76BDC"/>
    <w:rsid w:val="00D92B52"/>
    <w:rsid w:val="00DB0FAF"/>
    <w:rsid w:val="00DC474F"/>
    <w:rsid w:val="00DD2F82"/>
    <w:rsid w:val="00DD6168"/>
    <w:rsid w:val="00DE35AA"/>
    <w:rsid w:val="00DF5EC5"/>
    <w:rsid w:val="00E03C5D"/>
    <w:rsid w:val="00E13F48"/>
    <w:rsid w:val="00E212DC"/>
    <w:rsid w:val="00E21EAF"/>
    <w:rsid w:val="00E46500"/>
    <w:rsid w:val="00E53888"/>
    <w:rsid w:val="00EA5E8E"/>
    <w:rsid w:val="00EE7889"/>
    <w:rsid w:val="00F5088A"/>
    <w:rsid w:val="00F61FC9"/>
    <w:rsid w:val="00FA428B"/>
    <w:rsid w:val="00FC4286"/>
    <w:rsid w:val="00FD53CA"/>
    <w:rsid w:val="00FF3764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0">
      <o:colormenu v:ext="edit" fillcolor="none [3213]" strokecolor="none"/>
    </o:shapedefaults>
    <o:shapelayout v:ext="edit">
      <o:idmap v:ext="edit" data="2"/>
    </o:shapelayout>
  </w:shapeDefaults>
  <w:decimalSymbol w:val=","/>
  <w:listSeparator w:val=";"/>
  <w14:docId w14:val="7E72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1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7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C7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7C7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C7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61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1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le">
    <w:name w:val="Table Grid"/>
    <w:basedOn w:val="TableauNormal"/>
    <w:uiPriority w:val="59"/>
    <w:rsid w:val="00477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465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710D4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5E7BD-AA28-8C49-99DD-824D5499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814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</dc:creator>
  <cp:lastModifiedBy>James Giacalone</cp:lastModifiedBy>
  <cp:revision>26</cp:revision>
  <cp:lastPrinted>2014-10-02T17:09:00Z</cp:lastPrinted>
  <dcterms:created xsi:type="dcterms:W3CDTF">2010-10-19T19:43:00Z</dcterms:created>
  <dcterms:modified xsi:type="dcterms:W3CDTF">2017-06-05T09:24:00Z</dcterms:modified>
</cp:coreProperties>
</file>